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13CA8" w:rsidRPr="00657E43" w:rsidRDefault="00EE6BD4" w:rsidP="003D522E">
      <w:pPr>
        <w:ind w:firstLine="426"/>
        <w:jc w:val="center"/>
        <w:rPr>
          <w:rFonts w:ascii="Times New Roman" w:hAnsi="Times New Roman" w:cs="Times New Roman"/>
          <w:b/>
          <w:sz w:val="48"/>
          <w:szCs w:val="48"/>
        </w:rPr>
      </w:pPr>
      <w:r>
        <w:rPr>
          <w:rFonts w:ascii="Times New Roman" w:hAnsi="Times New Roman" w:cs="Times New Roman"/>
          <w:sz w:val="24"/>
          <w:szCs w:val="28"/>
        </w:rPr>
        <w:t xml:space="preserve"> </w:t>
      </w:r>
    </w:p>
    <w:p w:rsidR="00132525" w:rsidRPr="00132525" w:rsidRDefault="00EE6BD4" w:rsidP="003D522E">
      <w:pPr>
        <w:ind w:firstLine="426"/>
        <w:jc w:val="center"/>
        <w:rPr>
          <w:rFonts w:ascii="Times New Roman" w:hAnsi="Times New Roman" w:cs="Times New Roman"/>
          <w:sz w:val="36"/>
          <w:szCs w:val="28"/>
        </w:rPr>
      </w:pPr>
      <w:r>
        <w:rPr>
          <w:rFonts w:ascii="Times New Roman" w:hAnsi="Times New Roman" w:cs="Times New Roman"/>
          <w:sz w:val="36"/>
          <w:szCs w:val="28"/>
        </w:rPr>
        <w:t xml:space="preserve"> </w:t>
      </w:r>
      <w:r w:rsidR="00D13CA8" w:rsidRPr="00132525">
        <w:rPr>
          <w:rFonts w:ascii="Times New Roman" w:hAnsi="Times New Roman" w:cs="Times New Roman"/>
          <w:sz w:val="36"/>
          <w:szCs w:val="28"/>
        </w:rPr>
        <w:t xml:space="preserve">Ученая дружина </w:t>
      </w:r>
      <w:bookmarkStart w:id="0" w:name="_GoBack"/>
      <w:r w:rsidR="00D13CA8" w:rsidRPr="00132525">
        <w:rPr>
          <w:rFonts w:ascii="Times New Roman" w:hAnsi="Times New Roman" w:cs="Times New Roman"/>
          <w:sz w:val="36"/>
          <w:szCs w:val="28"/>
        </w:rPr>
        <w:t xml:space="preserve">петровской эпохи </w:t>
      </w:r>
      <w:bookmarkEnd w:id="0"/>
      <w:r w:rsidR="00D13CA8" w:rsidRPr="00132525">
        <w:rPr>
          <w:rFonts w:ascii="Times New Roman" w:hAnsi="Times New Roman" w:cs="Times New Roman"/>
          <w:sz w:val="36"/>
          <w:szCs w:val="28"/>
        </w:rPr>
        <w:t>–</w:t>
      </w:r>
    </w:p>
    <w:p w:rsidR="00D13CA8" w:rsidRPr="00132525" w:rsidRDefault="00132525" w:rsidP="003D522E">
      <w:pPr>
        <w:ind w:firstLine="426"/>
        <w:jc w:val="center"/>
        <w:rPr>
          <w:rFonts w:ascii="Times New Roman" w:hAnsi="Times New Roman" w:cs="Times New Roman"/>
          <w:sz w:val="36"/>
          <w:szCs w:val="28"/>
        </w:rPr>
      </w:pPr>
      <w:r w:rsidRPr="00132525">
        <w:rPr>
          <w:rFonts w:ascii="Times New Roman" w:hAnsi="Times New Roman" w:cs="Times New Roman"/>
          <w:sz w:val="36"/>
          <w:szCs w:val="28"/>
        </w:rPr>
        <w:t>Ф.</w:t>
      </w:r>
      <w:r w:rsidR="00D13CA8" w:rsidRPr="00132525">
        <w:rPr>
          <w:sz w:val="28"/>
        </w:rPr>
        <w:t xml:space="preserve"> </w:t>
      </w:r>
      <w:r w:rsidR="00D13CA8" w:rsidRPr="00132525">
        <w:rPr>
          <w:rFonts w:ascii="Times New Roman" w:hAnsi="Times New Roman" w:cs="Times New Roman"/>
          <w:sz w:val="36"/>
          <w:szCs w:val="28"/>
        </w:rPr>
        <w:t>Прокопович,</w:t>
      </w:r>
      <w:r w:rsidR="00D13CA8" w:rsidRPr="00132525">
        <w:rPr>
          <w:sz w:val="28"/>
        </w:rPr>
        <w:t xml:space="preserve"> </w:t>
      </w:r>
      <w:r w:rsidR="00D13CA8" w:rsidRPr="00132525">
        <w:rPr>
          <w:rFonts w:ascii="Times New Roman" w:hAnsi="Times New Roman" w:cs="Times New Roman"/>
          <w:sz w:val="36"/>
          <w:szCs w:val="28"/>
        </w:rPr>
        <w:t>В.Н.</w:t>
      </w:r>
      <w:r w:rsidR="0008374D">
        <w:rPr>
          <w:rFonts w:ascii="Times New Roman" w:hAnsi="Times New Roman" w:cs="Times New Roman"/>
          <w:sz w:val="36"/>
          <w:szCs w:val="28"/>
        </w:rPr>
        <w:t xml:space="preserve"> </w:t>
      </w:r>
      <w:r w:rsidR="00D13CA8" w:rsidRPr="00132525">
        <w:rPr>
          <w:rFonts w:ascii="Times New Roman" w:hAnsi="Times New Roman" w:cs="Times New Roman"/>
          <w:sz w:val="36"/>
          <w:szCs w:val="28"/>
        </w:rPr>
        <w:t>Татищев</w:t>
      </w:r>
      <w:r w:rsidRPr="00132525">
        <w:rPr>
          <w:rFonts w:ascii="Times New Roman" w:hAnsi="Times New Roman" w:cs="Times New Roman"/>
          <w:sz w:val="36"/>
          <w:szCs w:val="28"/>
        </w:rPr>
        <w:t>,</w:t>
      </w:r>
      <w:r w:rsidR="0008374D">
        <w:rPr>
          <w:rFonts w:ascii="Times New Roman" w:hAnsi="Times New Roman" w:cs="Times New Roman"/>
          <w:sz w:val="36"/>
          <w:szCs w:val="28"/>
        </w:rPr>
        <w:t xml:space="preserve"> А.Д. </w:t>
      </w:r>
      <w:r w:rsidR="00657E43">
        <w:rPr>
          <w:rFonts w:ascii="Times New Roman" w:hAnsi="Times New Roman" w:cs="Times New Roman"/>
          <w:sz w:val="36"/>
          <w:szCs w:val="28"/>
        </w:rPr>
        <w:t>Кантемир</w:t>
      </w:r>
      <w:r w:rsidR="00EE6BD4">
        <w:rPr>
          <w:rFonts w:ascii="Times New Roman" w:hAnsi="Times New Roman" w:cs="Times New Roman"/>
          <w:sz w:val="36"/>
          <w:szCs w:val="28"/>
        </w:rPr>
        <w:t xml:space="preserve"> </w:t>
      </w:r>
    </w:p>
    <w:p w:rsidR="00132525" w:rsidRDefault="00132525" w:rsidP="003D522E">
      <w:pPr>
        <w:ind w:firstLine="426"/>
        <w:jc w:val="center"/>
        <w:rPr>
          <w:rFonts w:ascii="Times New Roman" w:hAnsi="Times New Roman" w:cs="Times New Roman"/>
          <w:sz w:val="28"/>
          <w:szCs w:val="28"/>
        </w:rPr>
      </w:pPr>
    </w:p>
    <w:p w:rsidR="00132525" w:rsidRDefault="00132525" w:rsidP="003D522E">
      <w:pPr>
        <w:ind w:firstLine="426"/>
        <w:rPr>
          <w:rFonts w:ascii="Times New Roman" w:hAnsi="Times New Roman" w:cs="Times New Roman"/>
          <w:sz w:val="28"/>
          <w:szCs w:val="28"/>
        </w:rPr>
      </w:pPr>
    </w:p>
    <w:p w:rsidR="00132525" w:rsidRDefault="00132525" w:rsidP="003D522E">
      <w:pPr>
        <w:ind w:firstLine="426"/>
        <w:rPr>
          <w:rFonts w:ascii="Times New Roman" w:hAnsi="Times New Roman" w:cs="Times New Roman"/>
          <w:sz w:val="28"/>
          <w:szCs w:val="28"/>
        </w:rPr>
      </w:pPr>
    </w:p>
    <w:p w:rsidR="00132525" w:rsidRDefault="00132525" w:rsidP="003D522E">
      <w:pPr>
        <w:ind w:firstLine="426"/>
        <w:rPr>
          <w:rFonts w:ascii="Times New Roman" w:hAnsi="Times New Roman" w:cs="Times New Roman"/>
          <w:sz w:val="28"/>
          <w:szCs w:val="28"/>
        </w:rPr>
      </w:pPr>
    </w:p>
    <w:p w:rsidR="00D13CA8" w:rsidRPr="00D13CA8" w:rsidRDefault="00132525" w:rsidP="00EE6BD4">
      <w:pPr>
        <w:ind w:firstLine="426"/>
        <w:rPr>
          <w:rFonts w:ascii="Times New Roman" w:hAnsi="Times New Roman" w:cs="Times New Roman"/>
          <w:sz w:val="28"/>
          <w:szCs w:val="28"/>
        </w:rPr>
      </w:pPr>
      <w:r>
        <w:rPr>
          <w:rFonts w:ascii="Times New Roman" w:hAnsi="Times New Roman" w:cs="Times New Roman"/>
          <w:sz w:val="28"/>
          <w:szCs w:val="28"/>
        </w:rPr>
        <w:t xml:space="preserve">                                                                                       </w:t>
      </w:r>
      <w:r w:rsidR="00EE6BD4">
        <w:rPr>
          <w:rFonts w:ascii="Times New Roman" w:hAnsi="Times New Roman" w:cs="Times New Roman"/>
          <w:sz w:val="28"/>
          <w:szCs w:val="28"/>
        </w:rPr>
        <w:t xml:space="preserve"> </w:t>
      </w:r>
    </w:p>
    <w:p w:rsidR="00D13CA8" w:rsidRPr="00D13CA8" w:rsidRDefault="00D13CA8" w:rsidP="003D522E">
      <w:pPr>
        <w:ind w:firstLine="426"/>
        <w:rPr>
          <w:rFonts w:ascii="Times New Roman" w:hAnsi="Times New Roman" w:cs="Times New Roman"/>
          <w:sz w:val="28"/>
          <w:szCs w:val="28"/>
        </w:rPr>
      </w:pPr>
    </w:p>
    <w:p w:rsidR="00D13CA8" w:rsidRPr="00D13CA8" w:rsidRDefault="00D13CA8" w:rsidP="003D522E">
      <w:pPr>
        <w:ind w:firstLine="426"/>
        <w:rPr>
          <w:rFonts w:ascii="Times New Roman" w:hAnsi="Times New Roman" w:cs="Times New Roman"/>
          <w:sz w:val="28"/>
          <w:szCs w:val="28"/>
        </w:rPr>
      </w:pPr>
    </w:p>
    <w:p w:rsidR="00132525" w:rsidRDefault="00132525" w:rsidP="003D522E">
      <w:pPr>
        <w:ind w:firstLine="426"/>
        <w:jc w:val="center"/>
        <w:rPr>
          <w:rFonts w:ascii="Times New Roman" w:hAnsi="Times New Roman" w:cs="Times New Roman"/>
          <w:sz w:val="28"/>
          <w:szCs w:val="28"/>
        </w:rPr>
      </w:pPr>
    </w:p>
    <w:p w:rsidR="00132525" w:rsidRDefault="00132525" w:rsidP="003D522E">
      <w:pPr>
        <w:ind w:firstLine="426"/>
        <w:jc w:val="center"/>
        <w:rPr>
          <w:rFonts w:ascii="Times New Roman" w:hAnsi="Times New Roman" w:cs="Times New Roman"/>
          <w:sz w:val="28"/>
          <w:szCs w:val="28"/>
        </w:rPr>
      </w:pPr>
    </w:p>
    <w:p w:rsidR="00132525" w:rsidRDefault="00132525" w:rsidP="003D522E">
      <w:pPr>
        <w:rPr>
          <w:rFonts w:ascii="Times New Roman" w:hAnsi="Times New Roman" w:cs="Times New Roman"/>
          <w:sz w:val="28"/>
          <w:szCs w:val="28"/>
        </w:rPr>
      </w:pPr>
    </w:p>
    <w:p w:rsidR="00132525" w:rsidRDefault="00132525" w:rsidP="003D522E">
      <w:pPr>
        <w:ind w:firstLine="426"/>
        <w:jc w:val="center"/>
        <w:rPr>
          <w:rFonts w:ascii="Times New Roman" w:hAnsi="Times New Roman" w:cs="Times New Roman"/>
          <w:sz w:val="28"/>
          <w:szCs w:val="28"/>
        </w:rPr>
      </w:pPr>
    </w:p>
    <w:p w:rsidR="00D13CA8" w:rsidRPr="00D13CA8" w:rsidRDefault="00D13CA8" w:rsidP="003D522E">
      <w:pPr>
        <w:ind w:firstLine="426"/>
        <w:jc w:val="center"/>
        <w:rPr>
          <w:rFonts w:ascii="Times New Roman" w:hAnsi="Times New Roman" w:cs="Times New Roman"/>
          <w:sz w:val="28"/>
          <w:szCs w:val="28"/>
        </w:rPr>
      </w:pPr>
      <w:r w:rsidRPr="00D13CA8">
        <w:rPr>
          <w:rFonts w:ascii="Times New Roman" w:hAnsi="Times New Roman" w:cs="Times New Roman"/>
          <w:sz w:val="28"/>
          <w:szCs w:val="28"/>
        </w:rPr>
        <w:t>Ростов-на-Дону</w:t>
      </w:r>
    </w:p>
    <w:p w:rsidR="00890B3B" w:rsidRDefault="00D13CA8" w:rsidP="003D522E">
      <w:pPr>
        <w:ind w:firstLine="426"/>
        <w:jc w:val="center"/>
        <w:rPr>
          <w:rFonts w:ascii="Times New Roman" w:hAnsi="Times New Roman" w:cs="Times New Roman"/>
          <w:sz w:val="28"/>
          <w:szCs w:val="28"/>
        </w:rPr>
      </w:pPr>
      <w:r w:rsidRPr="00D13CA8">
        <w:rPr>
          <w:rFonts w:ascii="Times New Roman" w:hAnsi="Times New Roman" w:cs="Times New Roman"/>
          <w:sz w:val="28"/>
          <w:szCs w:val="28"/>
        </w:rPr>
        <w:t>2014</w:t>
      </w:r>
    </w:p>
    <w:p w:rsidR="00FB63B9" w:rsidRDefault="00FB63B9" w:rsidP="003D522E">
      <w:pPr>
        <w:ind w:firstLine="426"/>
        <w:jc w:val="both"/>
        <w:rPr>
          <w:rFonts w:ascii="Times New Roman" w:hAnsi="Times New Roman" w:cs="Times New Roman"/>
          <w:sz w:val="28"/>
          <w:szCs w:val="28"/>
        </w:rPr>
      </w:pPr>
      <w:r w:rsidRPr="00FB63B9">
        <w:rPr>
          <w:rFonts w:ascii="Times New Roman" w:hAnsi="Times New Roman" w:cs="Times New Roman"/>
          <w:sz w:val="28"/>
          <w:szCs w:val="28"/>
        </w:rPr>
        <w:t>Учёная дружина — неофициальное название кружка придворных интеллектуалов из духовного и дворянского сословия, которые защищали и обосновали реформы Петра I. Считается одним из самых ранних общественно-литературных собраний Санкт-Петербурга</w:t>
      </w:r>
      <w:r>
        <w:rPr>
          <w:rFonts w:ascii="Times New Roman" w:hAnsi="Times New Roman" w:cs="Times New Roman"/>
          <w:sz w:val="28"/>
          <w:szCs w:val="28"/>
        </w:rPr>
        <w:t>.</w:t>
      </w:r>
    </w:p>
    <w:p w:rsidR="00FB63B9" w:rsidRPr="00FB63B9" w:rsidRDefault="00FB63B9" w:rsidP="003D522E">
      <w:pPr>
        <w:ind w:firstLine="426"/>
        <w:jc w:val="both"/>
        <w:rPr>
          <w:rFonts w:ascii="Times New Roman" w:hAnsi="Times New Roman" w:cs="Times New Roman"/>
          <w:sz w:val="28"/>
          <w:szCs w:val="28"/>
        </w:rPr>
      </w:pPr>
      <w:r w:rsidRPr="00FB63B9">
        <w:rPr>
          <w:rFonts w:ascii="Times New Roman" w:hAnsi="Times New Roman" w:cs="Times New Roman"/>
          <w:sz w:val="28"/>
          <w:szCs w:val="28"/>
        </w:rPr>
        <w:t>Увлечение Петром способствовало распространению в русском западническом лагере того взгляда, что у нас великие преобразования могут идти только сверху. Этот взгляд разделял еще Белинский, под его влиянием склонявшийся к признанию славянофильского учения о полном своеобразии русского исто</w:t>
      </w:r>
      <w:r>
        <w:rPr>
          <w:rFonts w:ascii="Times New Roman" w:hAnsi="Times New Roman" w:cs="Times New Roman"/>
          <w:sz w:val="28"/>
          <w:szCs w:val="28"/>
        </w:rPr>
        <w:t xml:space="preserve">рического </w:t>
      </w:r>
      <w:proofErr w:type="spellStart"/>
      <w:r>
        <w:rPr>
          <w:rFonts w:ascii="Times New Roman" w:hAnsi="Times New Roman" w:cs="Times New Roman"/>
          <w:sz w:val="28"/>
          <w:szCs w:val="28"/>
        </w:rPr>
        <w:t>процесса.</w:t>
      </w:r>
      <w:r w:rsidRPr="00FB63B9">
        <w:rPr>
          <w:rFonts w:ascii="Times New Roman" w:hAnsi="Times New Roman" w:cs="Times New Roman"/>
          <w:sz w:val="28"/>
          <w:szCs w:val="28"/>
        </w:rPr>
        <w:t>Белинскому</w:t>
      </w:r>
      <w:proofErr w:type="spellEnd"/>
      <w:r w:rsidRPr="00FB63B9">
        <w:rPr>
          <w:rFonts w:ascii="Times New Roman" w:hAnsi="Times New Roman" w:cs="Times New Roman"/>
          <w:sz w:val="28"/>
          <w:szCs w:val="28"/>
        </w:rPr>
        <w:t xml:space="preserve"> и его последователям невозможно было соединить такие понятия в одно стройное целое с другими их общественными взглядами, заимствованными у передовых писателей современной Европы. Эти понятия делали противоречивым социально-политическое </w:t>
      </w:r>
      <w:proofErr w:type="spellStart"/>
      <w:r w:rsidRPr="00FB63B9">
        <w:rPr>
          <w:rFonts w:ascii="Times New Roman" w:hAnsi="Times New Roman" w:cs="Times New Roman"/>
          <w:sz w:val="28"/>
          <w:szCs w:val="28"/>
        </w:rPr>
        <w:t>credo</w:t>
      </w:r>
      <w:proofErr w:type="spellEnd"/>
      <w:r w:rsidRPr="00FB63B9">
        <w:rPr>
          <w:rFonts w:ascii="Times New Roman" w:hAnsi="Times New Roman" w:cs="Times New Roman"/>
          <w:sz w:val="28"/>
          <w:szCs w:val="28"/>
        </w:rPr>
        <w:t xml:space="preserve"> наших просветителей XIX века.</w:t>
      </w:r>
    </w:p>
    <w:p w:rsidR="00FB63B9" w:rsidRPr="0008374D" w:rsidRDefault="00FB63B9" w:rsidP="003D522E">
      <w:pPr>
        <w:ind w:firstLine="426"/>
        <w:jc w:val="both"/>
        <w:rPr>
          <w:rFonts w:ascii="Times New Roman" w:hAnsi="Times New Roman" w:cs="Times New Roman"/>
          <w:sz w:val="28"/>
          <w:szCs w:val="28"/>
        </w:rPr>
      </w:pPr>
      <w:r w:rsidRPr="00FB63B9">
        <w:rPr>
          <w:rFonts w:ascii="Times New Roman" w:hAnsi="Times New Roman" w:cs="Times New Roman"/>
          <w:sz w:val="28"/>
          <w:szCs w:val="28"/>
        </w:rPr>
        <w:t xml:space="preserve">Социально-политическое </w:t>
      </w:r>
      <w:proofErr w:type="spellStart"/>
      <w:r w:rsidRPr="00FB63B9">
        <w:rPr>
          <w:rFonts w:ascii="Times New Roman" w:hAnsi="Times New Roman" w:cs="Times New Roman"/>
          <w:sz w:val="28"/>
          <w:szCs w:val="28"/>
        </w:rPr>
        <w:t>credo</w:t>
      </w:r>
      <w:proofErr w:type="spellEnd"/>
      <w:r w:rsidRPr="00FB63B9">
        <w:rPr>
          <w:rFonts w:ascii="Times New Roman" w:hAnsi="Times New Roman" w:cs="Times New Roman"/>
          <w:sz w:val="28"/>
          <w:szCs w:val="28"/>
        </w:rPr>
        <w:t xml:space="preserve"> «ученой дружины» было гораздо проще. В нем не было таких элементов, которые нельзя было бы логически согласить с тем убеждением, что у нас все великое идет сверху. Поэтому они </w:t>
      </w:r>
      <w:r w:rsidRPr="00FB63B9">
        <w:rPr>
          <w:rFonts w:ascii="Times New Roman" w:hAnsi="Times New Roman" w:cs="Times New Roman"/>
          <w:sz w:val="28"/>
          <w:szCs w:val="28"/>
        </w:rPr>
        <w:lastRenderedPageBreak/>
        <w:t xml:space="preserve">оставались вполне верными себе, когда не только безо всяких оговорок восторгались личностью и деятельностью Петра, но вообще упорно отстаивали идею самодержавия. </w:t>
      </w:r>
      <w:r w:rsidRPr="0008374D">
        <w:rPr>
          <w:rFonts w:ascii="Times New Roman" w:hAnsi="Times New Roman" w:cs="Times New Roman"/>
          <w:sz w:val="28"/>
          <w:szCs w:val="28"/>
        </w:rPr>
        <w:t>Прокопович, Татищев и Кантемир могут считаться первыми идеологами абсолютной монархии в России</w:t>
      </w:r>
    </w:p>
    <w:p w:rsidR="00D13CA8" w:rsidRPr="00D13CA8" w:rsidRDefault="00D13CA8" w:rsidP="003D522E">
      <w:pPr>
        <w:ind w:firstLine="426"/>
        <w:jc w:val="both"/>
        <w:rPr>
          <w:rFonts w:ascii="Times New Roman" w:hAnsi="Times New Roman" w:cs="Times New Roman"/>
          <w:sz w:val="28"/>
          <w:szCs w:val="28"/>
        </w:rPr>
      </w:pPr>
      <w:r w:rsidRPr="00D13CA8">
        <w:rPr>
          <w:rFonts w:ascii="Times New Roman" w:hAnsi="Times New Roman" w:cs="Times New Roman"/>
          <w:sz w:val="28"/>
          <w:szCs w:val="28"/>
        </w:rPr>
        <w:t xml:space="preserve">Время Петра I ознаменовалось быстрой европеизацией России, резким сломом </w:t>
      </w:r>
      <w:r w:rsidR="00787B60">
        <w:rPr>
          <w:rFonts w:ascii="Times New Roman" w:hAnsi="Times New Roman" w:cs="Times New Roman"/>
          <w:sz w:val="28"/>
          <w:szCs w:val="28"/>
        </w:rPr>
        <w:t>обычаев и традиций отечественно</w:t>
      </w:r>
      <w:r w:rsidRPr="00D13CA8">
        <w:rPr>
          <w:rFonts w:ascii="Times New Roman" w:hAnsi="Times New Roman" w:cs="Times New Roman"/>
          <w:sz w:val="28"/>
          <w:szCs w:val="28"/>
        </w:rPr>
        <w:t>го средневековья. Несмотря на это, обращение к Западу было благом; оно открывало путь к усвоению опытных наук и технических усовершенствований.</w:t>
      </w:r>
    </w:p>
    <w:p w:rsidR="00D13CA8" w:rsidRPr="00D13CA8" w:rsidRDefault="00D13CA8" w:rsidP="003D522E">
      <w:pPr>
        <w:ind w:firstLine="426"/>
        <w:rPr>
          <w:rFonts w:ascii="Times New Roman" w:hAnsi="Times New Roman" w:cs="Times New Roman"/>
          <w:sz w:val="28"/>
          <w:szCs w:val="28"/>
        </w:rPr>
      </w:pPr>
      <w:r w:rsidRPr="00D13CA8">
        <w:rPr>
          <w:rFonts w:ascii="Times New Roman" w:hAnsi="Times New Roman" w:cs="Times New Roman"/>
          <w:sz w:val="28"/>
          <w:szCs w:val="28"/>
        </w:rPr>
        <w:t xml:space="preserve">Тем самым обновлялись и политические представления. Петр I проявляет интерес к сочинениям </w:t>
      </w:r>
      <w:proofErr w:type="spellStart"/>
      <w:r w:rsidRPr="00D13CA8">
        <w:rPr>
          <w:rFonts w:ascii="Times New Roman" w:hAnsi="Times New Roman" w:cs="Times New Roman"/>
          <w:sz w:val="28"/>
          <w:szCs w:val="28"/>
        </w:rPr>
        <w:t>С.Пуффендорфа</w:t>
      </w:r>
      <w:proofErr w:type="spellEnd"/>
      <w:r w:rsidRPr="00D13CA8">
        <w:rPr>
          <w:rFonts w:ascii="Times New Roman" w:hAnsi="Times New Roman" w:cs="Times New Roman"/>
          <w:sz w:val="28"/>
          <w:szCs w:val="28"/>
        </w:rPr>
        <w:t>, одного из самых выдаю</w:t>
      </w:r>
      <w:r w:rsidR="00787B60">
        <w:rPr>
          <w:rFonts w:ascii="Times New Roman" w:hAnsi="Times New Roman" w:cs="Times New Roman"/>
          <w:sz w:val="28"/>
          <w:szCs w:val="28"/>
        </w:rPr>
        <w:t>щихся идеологов западноевропейс</w:t>
      </w:r>
      <w:r w:rsidRPr="00D13CA8">
        <w:rPr>
          <w:rFonts w:ascii="Times New Roman" w:hAnsi="Times New Roman" w:cs="Times New Roman"/>
          <w:sz w:val="28"/>
          <w:szCs w:val="28"/>
        </w:rPr>
        <w:t>кого Просвещения. По его инициативе на русский язык переводится его трактат «</w:t>
      </w:r>
      <w:proofErr w:type="spellStart"/>
      <w:r w:rsidRPr="00D13CA8">
        <w:rPr>
          <w:rFonts w:ascii="Times New Roman" w:hAnsi="Times New Roman" w:cs="Times New Roman"/>
          <w:sz w:val="28"/>
          <w:szCs w:val="28"/>
        </w:rPr>
        <w:t>De</w:t>
      </w:r>
      <w:proofErr w:type="spellEnd"/>
      <w:r w:rsidRPr="00D13CA8">
        <w:rPr>
          <w:rFonts w:ascii="Times New Roman" w:hAnsi="Times New Roman" w:cs="Times New Roman"/>
          <w:sz w:val="28"/>
          <w:szCs w:val="28"/>
        </w:rPr>
        <w:t xml:space="preserve"> </w:t>
      </w:r>
      <w:proofErr w:type="spellStart"/>
      <w:r w:rsidRPr="00D13CA8">
        <w:rPr>
          <w:rFonts w:ascii="Times New Roman" w:hAnsi="Times New Roman" w:cs="Times New Roman"/>
          <w:sz w:val="28"/>
          <w:szCs w:val="28"/>
        </w:rPr>
        <w:t>officio</w:t>
      </w:r>
      <w:proofErr w:type="spellEnd"/>
      <w:r w:rsidRPr="00D13CA8">
        <w:rPr>
          <w:rFonts w:ascii="Times New Roman" w:hAnsi="Times New Roman" w:cs="Times New Roman"/>
          <w:sz w:val="28"/>
          <w:szCs w:val="28"/>
        </w:rPr>
        <w:t xml:space="preserve"> </w:t>
      </w:r>
      <w:proofErr w:type="spellStart"/>
      <w:r w:rsidRPr="00D13CA8">
        <w:rPr>
          <w:rFonts w:ascii="Times New Roman" w:hAnsi="Times New Roman" w:cs="Times New Roman"/>
          <w:sz w:val="28"/>
          <w:szCs w:val="28"/>
        </w:rPr>
        <w:t>nominis</w:t>
      </w:r>
      <w:proofErr w:type="spellEnd"/>
      <w:r w:rsidRPr="00D13CA8">
        <w:rPr>
          <w:rFonts w:ascii="Times New Roman" w:hAnsi="Times New Roman" w:cs="Times New Roman"/>
          <w:sz w:val="28"/>
          <w:szCs w:val="28"/>
        </w:rPr>
        <w:t xml:space="preserve"> </w:t>
      </w:r>
      <w:proofErr w:type="spellStart"/>
      <w:r w:rsidRPr="00D13CA8">
        <w:rPr>
          <w:rFonts w:ascii="Times New Roman" w:hAnsi="Times New Roman" w:cs="Times New Roman"/>
          <w:sz w:val="28"/>
          <w:szCs w:val="28"/>
        </w:rPr>
        <w:t>et</w:t>
      </w:r>
      <w:proofErr w:type="spellEnd"/>
      <w:r w:rsidRPr="00D13CA8">
        <w:rPr>
          <w:rFonts w:ascii="Times New Roman" w:hAnsi="Times New Roman" w:cs="Times New Roman"/>
          <w:sz w:val="28"/>
          <w:szCs w:val="28"/>
        </w:rPr>
        <w:t xml:space="preserve"> </w:t>
      </w:r>
      <w:proofErr w:type="spellStart"/>
      <w:r w:rsidRPr="00D13CA8">
        <w:rPr>
          <w:rFonts w:ascii="Times New Roman" w:hAnsi="Times New Roman" w:cs="Times New Roman"/>
          <w:sz w:val="28"/>
          <w:szCs w:val="28"/>
        </w:rPr>
        <w:t>civis</w:t>
      </w:r>
      <w:proofErr w:type="spellEnd"/>
      <w:r w:rsidRPr="00D13CA8">
        <w:rPr>
          <w:rFonts w:ascii="Times New Roman" w:hAnsi="Times New Roman" w:cs="Times New Roman"/>
          <w:sz w:val="28"/>
          <w:szCs w:val="28"/>
        </w:rPr>
        <w:t xml:space="preserve"> </w:t>
      </w:r>
      <w:proofErr w:type="spellStart"/>
      <w:r w:rsidRPr="00D13CA8">
        <w:rPr>
          <w:rFonts w:ascii="Times New Roman" w:hAnsi="Times New Roman" w:cs="Times New Roman"/>
          <w:sz w:val="28"/>
          <w:szCs w:val="28"/>
        </w:rPr>
        <w:t>justa</w:t>
      </w:r>
      <w:proofErr w:type="spellEnd"/>
      <w:r w:rsidRPr="00D13CA8">
        <w:rPr>
          <w:rFonts w:ascii="Times New Roman" w:hAnsi="Times New Roman" w:cs="Times New Roman"/>
          <w:sz w:val="28"/>
          <w:szCs w:val="28"/>
        </w:rPr>
        <w:t xml:space="preserve"> </w:t>
      </w:r>
      <w:proofErr w:type="spellStart"/>
      <w:r w:rsidRPr="00D13CA8">
        <w:rPr>
          <w:rFonts w:ascii="Times New Roman" w:hAnsi="Times New Roman" w:cs="Times New Roman"/>
          <w:sz w:val="28"/>
          <w:szCs w:val="28"/>
        </w:rPr>
        <w:t>legem</w:t>
      </w:r>
      <w:proofErr w:type="spellEnd"/>
      <w:r w:rsidRPr="00D13CA8">
        <w:rPr>
          <w:rFonts w:ascii="Times New Roman" w:hAnsi="Times New Roman" w:cs="Times New Roman"/>
          <w:sz w:val="28"/>
          <w:szCs w:val="28"/>
        </w:rPr>
        <w:t xml:space="preserve"> </w:t>
      </w:r>
      <w:proofErr w:type="spellStart"/>
      <w:r w:rsidRPr="00D13CA8">
        <w:rPr>
          <w:rFonts w:ascii="Times New Roman" w:hAnsi="Times New Roman" w:cs="Times New Roman"/>
          <w:sz w:val="28"/>
          <w:szCs w:val="28"/>
        </w:rPr>
        <w:t>naturale</w:t>
      </w:r>
      <w:proofErr w:type="spellEnd"/>
      <w:r w:rsidRPr="00D13CA8">
        <w:rPr>
          <w:rFonts w:ascii="Times New Roman" w:hAnsi="Times New Roman" w:cs="Times New Roman"/>
          <w:sz w:val="28"/>
          <w:szCs w:val="28"/>
        </w:rPr>
        <w:t>» - «О должности человека и гражданина по естественному праву». В</w:t>
      </w:r>
      <w:r w:rsidR="00787B60">
        <w:rPr>
          <w:rFonts w:ascii="Times New Roman" w:hAnsi="Times New Roman" w:cs="Times New Roman"/>
          <w:sz w:val="28"/>
          <w:szCs w:val="28"/>
        </w:rPr>
        <w:t xml:space="preserve"> нем обосновывался тезис о необ</w:t>
      </w:r>
      <w:r w:rsidRPr="00D13CA8">
        <w:rPr>
          <w:rFonts w:ascii="Times New Roman" w:hAnsi="Times New Roman" w:cs="Times New Roman"/>
          <w:sz w:val="28"/>
          <w:szCs w:val="28"/>
        </w:rPr>
        <w:t>ходимости секуляризаци</w:t>
      </w:r>
      <w:r w:rsidR="00787B60">
        <w:rPr>
          <w:rFonts w:ascii="Times New Roman" w:hAnsi="Times New Roman" w:cs="Times New Roman"/>
          <w:sz w:val="28"/>
          <w:szCs w:val="28"/>
        </w:rPr>
        <w:t>и политических институтов, отде</w:t>
      </w:r>
      <w:r w:rsidRPr="00D13CA8">
        <w:rPr>
          <w:rFonts w:ascii="Times New Roman" w:hAnsi="Times New Roman" w:cs="Times New Roman"/>
          <w:sz w:val="28"/>
          <w:szCs w:val="28"/>
        </w:rPr>
        <w:t>ления естественного права от богословия. Любая власть, по мнению автора, возникает в</w:t>
      </w:r>
      <w:r w:rsidR="00787B60">
        <w:rPr>
          <w:rFonts w:ascii="Times New Roman" w:hAnsi="Times New Roman" w:cs="Times New Roman"/>
          <w:sz w:val="28"/>
          <w:szCs w:val="28"/>
        </w:rPr>
        <w:t xml:space="preserve"> результате разумного согла</w:t>
      </w:r>
      <w:r w:rsidRPr="00D13CA8">
        <w:rPr>
          <w:rFonts w:ascii="Times New Roman" w:hAnsi="Times New Roman" w:cs="Times New Roman"/>
          <w:sz w:val="28"/>
          <w:szCs w:val="28"/>
        </w:rPr>
        <w:t>шения людей, добровольно ограничивающих свои права в Пользу соответствующи</w:t>
      </w:r>
      <w:r w:rsidR="00787B60">
        <w:rPr>
          <w:rFonts w:ascii="Times New Roman" w:hAnsi="Times New Roman" w:cs="Times New Roman"/>
          <w:sz w:val="28"/>
          <w:szCs w:val="28"/>
        </w:rPr>
        <w:t>х властных учреждений. Следстви</w:t>
      </w:r>
      <w:r w:rsidRPr="00D13CA8">
        <w:rPr>
          <w:rFonts w:ascii="Times New Roman" w:hAnsi="Times New Roman" w:cs="Times New Roman"/>
          <w:sz w:val="28"/>
          <w:szCs w:val="28"/>
        </w:rPr>
        <w:t>ем естественного договора</w:t>
      </w:r>
      <w:r w:rsidR="00787B60">
        <w:rPr>
          <w:rFonts w:ascii="Times New Roman" w:hAnsi="Times New Roman" w:cs="Times New Roman"/>
          <w:sz w:val="28"/>
          <w:szCs w:val="28"/>
        </w:rPr>
        <w:t xml:space="preserve"> (</w:t>
      </w:r>
      <w:proofErr w:type="spellStart"/>
      <w:r w:rsidR="00787B60">
        <w:rPr>
          <w:rFonts w:ascii="Times New Roman" w:hAnsi="Times New Roman" w:cs="Times New Roman"/>
          <w:sz w:val="28"/>
          <w:szCs w:val="28"/>
        </w:rPr>
        <w:t>pactum</w:t>
      </w:r>
      <w:proofErr w:type="spellEnd"/>
      <w:r w:rsidR="00787B60">
        <w:rPr>
          <w:rFonts w:ascii="Times New Roman" w:hAnsi="Times New Roman" w:cs="Times New Roman"/>
          <w:sz w:val="28"/>
          <w:szCs w:val="28"/>
        </w:rPr>
        <w:t>) является и возникнове</w:t>
      </w:r>
      <w:r w:rsidRPr="00D13CA8">
        <w:rPr>
          <w:rFonts w:ascii="Times New Roman" w:hAnsi="Times New Roman" w:cs="Times New Roman"/>
          <w:sz w:val="28"/>
          <w:szCs w:val="28"/>
        </w:rPr>
        <w:t>ние централизованного государства в форме монархии. На его взгляд, именно монархия наиболее гармонирует с естественными стремлениями людей, ограждая их от частного насилия и устанавливая равенство в подчинении. В разряд основных прав личности входит не только защита частной собственности, но и право на образование, продвижение в должности и службе, бе</w:t>
      </w:r>
      <w:r w:rsidR="00787B60">
        <w:rPr>
          <w:rFonts w:ascii="Times New Roman" w:hAnsi="Times New Roman" w:cs="Times New Roman"/>
          <w:sz w:val="28"/>
          <w:szCs w:val="28"/>
        </w:rPr>
        <w:t>зотносительно к родословию и бо</w:t>
      </w:r>
      <w:r w:rsidRPr="00D13CA8">
        <w:rPr>
          <w:rFonts w:ascii="Times New Roman" w:hAnsi="Times New Roman" w:cs="Times New Roman"/>
          <w:sz w:val="28"/>
          <w:szCs w:val="28"/>
        </w:rPr>
        <w:t xml:space="preserve">гатству. Влияние </w:t>
      </w:r>
      <w:proofErr w:type="spellStart"/>
      <w:r w:rsidRPr="00D13CA8">
        <w:rPr>
          <w:rFonts w:ascii="Times New Roman" w:hAnsi="Times New Roman" w:cs="Times New Roman"/>
          <w:sz w:val="28"/>
          <w:szCs w:val="28"/>
        </w:rPr>
        <w:t>Пуффе</w:t>
      </w:r>
      <w:r w:rsidR="00787B60">
        <w:rPr>
          <w:rFonts w:ascii="Times New Roman" w:hAnsi="Times New Roman" w:cs="Times New Roman"/>
          <w:sz w:val="28"/>
          <w:szCs w:val="28"/>
        </w:rPr>
        <w:t>ндорфа</w:t>
      </w:r>
      <w:proofErr w:type="spellEnd"/>
      <w:r w:rsidR="00787B60">
        <w:rPr>
          <w:rFonts w:ascii="Times New Roman" w:hAnsi="Times New Roman" w:cs="Times New Roman"/>
          <w:sz w:val="28"/>
          <w:szCs w:val="28"/>
        </w:rPr>
        <w:t xml:space="preserve"> сказалось на всех полито</w:t>
      </w:r>
      <w:r w:rsidRPr="00D13CA8">
        <w:rPr>
          <w:rFonts w:ascii="Times New Roman" w:hAnsi="Times New Roman" w:cs="Times New Roman"/>
          <w:sz w:val="28"/>
          <w:szCs w:val="28"/>
        </w:rPr>
        <w:t>логических построениях русского Просвещения, и это во многом было обусловлено благосклонным отношением к нему Петра I.</w:t>
      </w:r>
    </w:p>
    <w:p w:rsidR="00D13CA8" w:rsidRPr="00D13CA8" w:rsidRDefault="00D13CA8" w:rsidP="003D522E">
      <w:pPr>
        <w:ind w:firstLine="426"/>
        <w:rPr>
          <w:rFonts w:ascii="Times New Roman" w:hAnsi="Times New Roman" w:cs="Times New Roman"/>
          <w:sz w:val="28"/>
          <w:szCs w:val="28"/>
        </w:rPr>
      </w:pPr>
      <w:r w:rsidRPr="00D13CA8">
        <w:rPr>
          <w:rFonts w:ascii="Times New Roman" w:hAnsi="Times New Roman" w:cs="Times New Roman"/>
          <w:sz w:val="28"/>
          <w:szCs w:val="28"/>
        </w:rPr>
        <w:t xml:space="preserve"> По примеру Ивана </w:t>
      </w:r>
      <w:r w:rsidR="00787B60">
        <w:rPr>
          <w:rFonts w:ascii="Times New Roman" w:hAnsi="Times New Roman" w:cs="Times New Roman"/>
          <w:sz w:val="28"/>
          <w:szCs w:val="28"/>
        </w:rPr>
        <w:t xml:space="preserve">Грозного. </w:t>
      </w:r>
      <w:r w:rsidR="0008374D">
        <w:rPr>
          <w:rFonts w:ascii="Times New Roman" w:hAnsi="Times New Roman" w:cs="Times New Roman"/>
          <w:sz w:val="28"/>
          <w:szCs w:val="28"/>
        </w:rPr>
        <w:t>С</w:t>
      </w:r>
      <w:r w:rsidR="00787B60">
        <w:rPr>
          <w:rFonts w:ascii="Times New Roman" w:hAnsi="Times New Roman" w:cs="Times New Roman"/>
          <w:sz w:val="28"/>
          <w:szCs w:val="28"/>
        </w:rPr>
        <w:t>оздатель «Рос</w:t>
      </w:r>
      <w:r w:rsidRPr="00D13CA8">
        <w:rPr>
          <w:rFonts w:ascii="Times New Roman" w:hAnsi="Times New Roman" w:cs="Times New Roman"/>
          <w:sz w:val="28"/>
          <w:szCs w:val="28"/>
        </w:rPr>
        <w:t>сийской Европии» сл</w:t>
      </w:r>
      <w:r w:rsidR="00787B60">
        <w:rPr>
          <w:rFonts w:ascii="Times New Roman" w:hAnsi="Times New Roman" w:cs="Times New Roman"/>
          <w:sz w:val="28"/>
          <w:szCs w:val="28"/>
        </w:rPr>
        <w:t>ишком жестко соединил идею есте</w:t>
      </w:r>
      <w:r w:rsidRPr="00D13CA8">
        <w:rPr>
          <w:rFonts w:ascii="Times New Roman" w:hAnsi="Times New Roman" w:cs="Times New Roman"/>
          <w:sz w:val="28"/>
          <w:szCs w:val="28"/>
        </w:rPr>
        <w:t xml:space="preserve">ственного права с идеей </w:t>
      </w:r>
      <w:r w:rsidR="00787B60">
        <w:rPr>
          <w:rFonts w:ascii="Times New Roman" w:hAnsi="Times New Roman" w:cs="Times New Roman"/>
          <w:sz w:val="28"/>
          <w:szCs w:val="28"/>
        </w:rPr>
        <w:t>централизованной государственно</w:t>
      </w:r>
      <w:r w:rsidRPr="00D13CA8">
        <w:rPr>
          <w:rFonts w:ascii="Times New Roman" w:hAnsi="Times New Roman" w:cs="Times New Roman"/>
          <w:sz w:val="28"/>
          <w:szCs w:val="28"/>
        </w:rPr>
        <w:t>сти, идею власти с идеей абсолютной монархии. В этом он скорее уподоблялся Иван</w:t>
      </w:r>
      <w:r w:rsidR="00FB63B9">
        <w:rPr>
          <w:rFonts w:ascii="Times New Roman" w:hAnsi="Times New Roman" w:cs="Times New Roman"/>
          <w:sz w:val="28"/>
          <w:szCs w:val="28"/>
        </w:rPr>
        <w:t>у Грозному, которого считал свои</w:t>
      </w:r>
      <w:r w:rsidRPr="00D13CA8">
        <w:rPr>
          <w:rFonts w:ascii="Times New Roman" w:hAnsi="Times New Roman" w:cs="Times New Roman"/>
          <w:sz w:val="28"/>
          <w:szCs w:val="28"/>
        </w:rPr>
        <w:t>м «предшественником и примером», называя «глупцами» тех, кто признавал его «тираном». Характерна параллель, которая проводится меж</w:t>
      </w:r>
      <w:r w:rsidR="00787B60">
        <w:rPr>
          <w:rFonts w:ascii="Times New Roman" w:hAnsi="Times New Roman" w:cs="Times New Roman"/>
          <w:sz w:val="28"/>
          <w:szCs w:val="28"/>
        </w:rPr>
        <w:t>ду московским самодержцем и Вла</w:t>
      </w:r>
      <w:r w:rsidRPr="00D13CA8">
        <w:rPr>
          <w:rFonts w:ascii="Times New Roman" w:hAnsi="Times New Roman" w:cs="Times New Roman"/>
          <w:sz w:val="28"/>
          <w:szCs w:val="28"/>
        </w:rPr>
        <w:t xml:space="preserve">димиром </w:t>
      </w:r>
      <w:proofErr w:type="spellStart"/>
      <w:r w:rsidRPr="00D13CA8">
        <w:rPr>
          <w:rFonts w:ascii="Times New Roman" w:hAnsi="Times New Roman" w:cs="Times New Roman"/>
          <w:sz w:val="28"/>
          <w:szCs w:val="28"/>
        </w:rPr>
        <w:t>Святославичем</w:t>
      </w:r>
      <w:proofErr w:type="spellEnd"/>
      <w:r w:rsidRPr="00D13CA8">
        <w:rPr>
          <w:rFonts w:ascii="Times New Roman" w:hAnsi="Times New Roman" w:cs="Times New Roman"/>
          <w:sz w:val="28"/>
          <w:szCs w:val="28"/>
        </w:rPr>
        <w:t xml:space="preserve">, </w:t>
      </w:r>
      <w:r w:rsidR="00787B60">
        <w:rPr>
          <w:rFonts w:ascii="Times New Roman" w:hAnsi="Times New Roman" w:cs="Times New Roman"/>
          <w:sz w:val="28"/>
          <w:szCs w:val="28"/>
        </w:rPr>
        <w:t>великим князем киевским, в отре</w:t>
      </w:r>
      <w:r w:rsidRPr="00D13CA8">
        <w:rPr>
          <w:rFonts w:ascii="Times New Roman" w:hAnsi="Times New Roman" w:cs="Times New Roman"/>
          <w:sz w:val="28"/>
          <w:szCs w:val="28"/>
        </w:rPr>
        <w:t>дактированном им лично Предисловии к «Морс</w:t>
      </w:r>
      <w:r w:rsidR="00787B60">
        <w:rPr>
          <w:rFonts w:ascii="Times New Roman" w:hAnsi="Times New Roman" w:cs="Times New Roman"/>
          <w:sz w:val="28"/>
          <w:szCs w:val="28"/>
        </w:rPr>
        <w:t>кому уста</w:t>
      </w:r>
      <w:r w:rsidRPr="00D13CA8">
        <w:rPr>
          <w:rFonts w:ascii="Times New Roman" w:hAnsi="Times New Roman" w:cs="Times New Roman"/>
          <w:sz w:val="28"/>
          <w:szCs w:val="28"/>
        </w:rPr>
        <w:t xml:space="preserve">ву» (1720). О последнем </w:t>
      </w:r>
      <w:r w:rsidR="00787B60">
        <w:rPr>
          <w:rFonts w:ascii="Times New Roman" w:hAnsi="Times New Roman" w:cs="Times New Roman"/>
          <w:sz w:val="28"/>
          <w:szCs w:val="28"/>
        </w:rPr>
        <w:t xml:space="preserve">сказано: «...Владимир </w:t>
      </w:r>
      <w:proofErr w:type="spellStart"/>
      <w:r w:rsidR="00787B60">
        <w:rPr>
          <w:rFonts w:ascii="Times New Roman" w:hAnsi="Times New Roman" w:cs="Times New Roman"/>
          <w:sz w:val="28"/>
          <w:szCs w:val="28"/>
        </w:rPr>
        <w:t>Святый</w:t>
      </w:r>
      <w:proofErr w:type="spellEnd"/>
      <w:r w:rsidR="00787B60">
        <w:rPr>
          <w:rFonts w:ascii="Times New Roman" w:hAnsi="Times New Roman" w:cs="Times New Roman"/>
          <w:sz w:val="28"/>
          <w:szCs w:val="28"/>
        </w:rPr>
        <w:t xml:space="preserve"> на</w:t>
      </w:r>
      <w:r w:rsidRPr="00D13CA8">
        <w:rPr>
          <w:rFonts w:ascii="Times New Roman" w:hAnsi="Times New Roman" w:cs="Times New Roman"/>
          <w:sz w:val="28"/>
          <w:szCs w:val="28"/>
        </w:rPr>
        <w:t xml:space="preserve">ставлен быв в богословии, </w:t>
      </w:r>
      <w:r w:rsidR="00787B60">
        <w:rPr>
          <w:rFonts w:ascii="Times New Roman" w:hAnsi="Times New Roman" w:cs="Times New Roman"/>
          <w:sz w:val="28"/>
          <w:szCs w:val="28"/>
        </w:rPr>
        <w:t>не наставлен показался в полити</w:t>
      </w:r>
      <w:r w:rsidRPr="00D13CA8">
        <w:rPr>
          <w:rFonts w:ascii="Times New Roman" w:hAnsi="Times New Roman" w:cs="Times New Roman"/>
          <w:sz w:val="28"/>
          <w:szCs w:val="28"/>
        </w:rPr>
        <w:t xml:space="preserve">ке. И как привидением России от тьмы неверия в познание истинны вечных похвал явился достоин, так </w:t>
      </w:r>
      <w:proofErr w:type="spellStart"/>
      <w:r w:rsidRPr="00D13CA8">
        <w:rPr>
          <w:rFonts w:ascii="Times New Roman" w:hAnsi="Times New Roman" w:cs="Times New Roman"/>
          <w:sz w:val="28"/>
          <w:szCs w:val="28"/>
        </w:rPr>
        <w:t>российския</w:t>
      </w:r>
      <w:proofErr w:type="spellEnd"/>
      <w:r w:rsidRPr="00D13CA8">
        <w:rPr>
          <w:rFonts w:ascii="Times New Roman" w:hAnsi="Times New Roman" w:cs="Times New Roman"/>
          <w:sz w:val="28"/>
          <w:szCs w:val="28"/>
        </w:rPr>
        <w:t xml:space="preserve"> монархии разделением не малый славы своей урон </w:t>
      </w:r>
      <w:proofErr w:type="spellStart"/>
      <w:r w:rsidRPr="00D13CA8">
        <w:rPr>
          <w:rFonts w:ascii="Times New Roman" w:hAnsi="Times New Roman" w:cs="Times New Roman"/>
          <w:sz w:val="28"/>
          <w:szCs w:val="28"/>
        </w:rPr>
        <w:t>зделал</w:t>
      </w:r>
      <w:proofErr w:type="spellEnd"/>
      <w:r w:rsidRPr="00D13CA8">
        <w:rPr>
          <w:rFonts w:ascii="Times New Roman" w:hAnsi="Times New Roman" w:cs="Times New Roman"/>
          <w:sz w:val="28"/>
          <w:szCs w:val="28"/>
        </w:rPr>
        <w:t>: понеже превеликий вре</w:t>
      </w:r>
      <w:r w:rsidR="00787B60">
        <w:rPr>
          <w:rFonts w:ascii="Times New Roman" w:hAnsi="Times New Roman" w:cs="Times New Roman"/>
          <w:sz w:val="28"/>
          <w:szCs w:val="28"/>
        </w:rPr>
        <w:t xml:space="preserve">д народу </w:t>
      </w:r>
      <w:proofErr w:type="spellStart"/>
      <w:r w:rsidR="00787B60">
        <w:rPr>
          <w:rFonts w:ascii="Times New Roman" w:hAnsi="Times New Roman" w:cs="Times New Roman"/>
          <w:sz w:val="28"/>
          <w:szCs w:val="28"/>
        </w:rPr>
        <w:t>рускому</w:t>
      </w:r>
      <w:proofErr w:type="spellEnd"/>
      <w:r w:rsidR="00787B60">
        <w:rPr>
          <w:rFonts w:ascii="Times New Roman" w:hAnsi="Times New Roman" w:cs="Times New Roman"/>
          <w:sz w:val="28"/>
          <w:szCs w:val="28"/>
        </w:rPr>
        <w:t xml:space="preserve"> принес». Напро</w:t>
      </w:r>
      <w:r w:rsidRPr="00D13CA8">
        <w:rPr>
          <w:rFonts w:ascii="Times New Roman" w:hAnsi="Times New Roman" w:cs="Times New Roman"/>
          <w:sz w:val="28"/>
          <w:szCs w:val="28"/>
        </w:rPr>
        <w:t xml:space="preserve">тив, Иван Грозный </w:t>
      </w:r>
      <w:r w:rsidRPr="00D13CA8">
        <w:rPr>
          <w:rFonts w:ascii="Times New Roman" w:hAnsi="Times New Roman" w:cs="Times New Roman"/>
          <w:sz w:val="28"/>
          <w:szCs w:val="28"/>
        </w:rPr>
        <w:lastRenderedPageBreak/>
        <w:t>«</w:t>
      </w:r>
      <w:proofErr w:type="spellStart"/>
      <w:r w:rsidRPr="00D13CA8">
        <w:rPr>
          <w:rFonts w:ascii="Times New Roman" w:hAnsi="Times New Roman" w:cs="Times New Roman"/>
          <w:sz w:val="28"/>
          <w:szCs w:val="28"/>
        </w:rPr>
        <w:t>управ</w:t>
      </w:r>
      <w:r w:rsidR="00787B60">
        <w:rPr>
          <w:rFonts w:ascii="Times New Roman" w:hAnsi="Times New Roman" w:cs="Times New Roman"/>
          <w:sz w:val="28"/>
          <w:szCs w:val="28"/>
        </w:rPr>
        <w:t>ил</w:t>
      </w:r>
      <w:proofErr w:type="spellEnd"/>
      <w:r w:rsidR="00787B60">
        <w:rPr>
          <w:rFonts w:ascii="Times New Roman" w:hAnsi="Times New Roman" w:cs="Times New Roman"/>
          <w:sz w:val="28"/>
          <w:szCs w:val="28"/>
        </w:rPr>
        <w:t xml:space="preserve"> сердце... ко </w:t>
      </w:r>
      <w:proofErr w:type="spellStart"/>
      <w:r w:rsidR="00787B60">
        <w:rPr>
          <w:rFonts w:ascii="Times New Roman" w:hAnsi="Times New Roman" w:cs="Times New Roman"/>
          <w:sz w:val="28"/>
          <w:szCs w:val="28"/>
        </w:rPr>
        <w:t>уврачеванию</w:t>
      </w:r>
      <w:proofErr w:type="spellEnd"/>
      <w:r w:rsidR="00787B60">
        <w:rPr>
          <w:rFonts w:ascii="Times New Roman" w:hAnsi="Times New Roman" w:cs="Times New Roman"/>
          <w:sz w:val="28"/>
          <w:szCs w:val="28"/>
        </w:rPr>
        <w:t xml:space="preserve"> вре</w:t>
      </w:r>
      <w:r w:rsidRPr="00D13CA8">
        <w:rPr>
          <w:rFonts w:ascii="Times New Roman" w:hAnsi="Times New Roman" w:cs="Times New Roman"/>
          <w:sz w:val="28"/>
          <w:szCs w:val="28"/>
        </w:rPr>
        <w:t xml:space="preserve">да </w:t>
      </w:r>
      <w:proofErr w:type="spellStart"/>
      <w:r w:rsidRPr="00D13CA8">
        <w:rPr>
          <w:rFonts w:ascii="Times New Roman" w:hAnsi="Times New Roman" w:cs="Times New Roman"/>
          <w:sz w:val="28"/>
          <w:szCs w:val="28"/>
        </w:rPr>
        <w:t>Владемером</w:t>
      </w:r>
      <w:proofErr w:type="spellEnd"/>
      <w:r w:rsidRPr="00D13CA8">
        <w:rPr>
          <w:rFonts w:ascii="Times New Roman" w:hAnsi="Times New Roman" w:cs="Times New Roman"/>
          <w:sz w:val="28"/>
          <w:szCs w:val="28"/>
        </w:rPr>
        <w:t xml:space="preserve"> соделанного» и избавил Россию от «</w:t>
      </w:r>
      <w:proofErr w:type="gramStart"/>
      <w:r w:rsidRPr="00D13CA8">
        <w:rPr>
          <w:rFonts w:ascii="Times New Roman" w:hAnsi="Times New Roman" w:cs="Times New Roman"/>
          <w:sz w:val="28"/>
          <w:szCs w:val="28"/>
        </w:rPr>
        <w:t>смерто­носные</w:t>
      </w:r>
      <w:proofErr w:type="gramEnd"/>
      <w:r w:rsidRPr="00D13CA8">
        <w:rPr>
          <w:rFonts w:ascii="Times New Roman" w:hAnsi="Times New Roman" w:cs="Times New Roman"/>
          <w:sz w:val="28"/>
          <w:szCs w:val="28"/>
        </w:rPr>
        <w:t xml:space="preserve"> болезни» удельного «рассечения», </w:t>
      </w:r>
      <w:r w:rsidR="00657E43">
        <w:rPr>
          <w:rFonts w:ascii="Times New Roman" w:hAnsi="Times New Roman" w:cs="Times New Roman"/>
          <w:sz w:val="28"/>
          <w:szCs w:val="28"/>
        </w:rPr>
        <w:t>соединив «мно</w:t>
      </w:r>
      <w:r w:rsidRPr="00D13CA8">
        <w:rPr>
          <w:rFonts w:ascii="Times New Roman" w:hAnsi="Times New Roman" w:cs="Times New Roman"/>
          <w:sz w:val="28"/>
          <w:szCs w:val="28"/>
        </w:rPr>
        <w:t xml:space="preserve">гие немощные и </w:t>
      </w:r>
      <w:proofErr w:type="spellStart"/>
      <w:r w:rsidRPr="00D13CA8">
        <w:rPr>
          <w:rFonts w:ascii="Times New Roman" w:hAnsi="Times New Roman" w:cs="Times New Roman"/>
          <w:sz w:val="28"/>
          <w:szCs w:val="28"/>
        </w:rPr>
        <w:t>взаим</w:t>
      </w:r>
      <w:proofErr w:type="spellEnd"/>
      <w:r w:rsidRPr="00D13CA8">
        <w:rPr>
          <w:rFonts w:ascii="Times New Roman" w:hAnsi="Times New Roman" w:cs="Times New Roman"/>
          <w:sz w:val="28"/>
          <w:szCs w:val="28"/>
        </w:rPr>
        <w:t xml:space="preserve"> се</w:t>
      </w:r>
      <w:r w:rsidR="00787B60">
        <w:rPr>
          <w:rFonts w:ascii="Times New Roman" w:hAnsi="Times New Roman" w:cs="Times New Roman"/>
          <w:sz w:val="28"/>
          <w:szCs w:val="28"/>
        </w:rPr>
        <w:t xml:space="preserve">бе вредящие части... в </w:t>
      </w:r>
      <w:proofErr w:type="spellStart"/>
      <w:r w:rsidR="00787B60">
        <w:rPr>
          <w:rFonts w:ascii="Times New Roman" w:hAnsi="Times New Roman" w:cs="Times New Roman"/>
          <w:sz w:val="28"/>
          <w:szCs w:val="28"/>
        </w:rPr>
        <w:t>едину</w:t>
      </w:r>
      <w:proofErr w:type="spellEnd"/>
      <w:r w:rsidR="00787B60">
        <w:rPr>
          <w:rFonts w:ascii="Times New Roman" w:hAnsi="Times New Roman" w:cs="Times New Roman"/>
          <w:sz w:val="28"/>
          <w:szCs w:val="28"/>
        </w:rPr>
        <w:t xml:space="preserve"> мо</w:t>
      </w:r>
      <w:r w:rsidRPr="00D13CA8">
        <w:rPr>
          <w:rFonts w:ascii="Times New Roman" w:hAnsi="Times New Roman" w:cs="Times New Roman"/>
          <w:sz w:val="28"/>
          <w:szCs w:val="28"/>
        </w:rPr>
        <w:t>нархию ».</w:t>
      </w:r>
    </w:p>
    <w:p w:rsidR="00D13CA8" w:rsidRPr="00D13CA8" w:rsidRDefault="00D13CA8" w:rsidP="003D522E">
      <w:pPr>
        <w:ind w:firstLine="426"/>
        <w:rPr>
          <w:rFonts w:ascii="Times New Roman" w:hAnsi="Times New Roman" w:cs="Times New Roman"/>
          <w:sz w:val="28"/>
          <w:szCs w:val="28"/>
        </w:rPr>
      </w:pPr>
      <w:r w:rsidRPr="00D13CA8">
        <w:rPr>
          <w:rFonts w:ascii="Times New Roman" w:hAnsi="Times New Roman" w:cs="Times New Roman"/>
          <w:sz w:val="28"/>
          <w:szCs w:val="28"/>
        </w:rPr>
        <w:t xml:space="preserve">Немаловажным было и то, что политические устремления церкви находили поддержку в народных массах. Это не было тайной и для Петра I. В составленном им совместно с Феофаном Прокоповичем «Духовном регламенте» (1721) говорится: «...простой народ не ведает, </w:t>
      </w:r>
      <w:proofErr w:type="spellStart"/>
      <w:r w:rsidRPr="00D13CA8">
        <w:rPr>
          <w:rFonts w:ascii="Times New Roman" w:hAnsi="Times New Roman" w:cs="Times New Roman"/>
          <w:sz w:val="28"/>
          <w:szCs w:val="28"/>
        </w:rPr>
        <w:t>како</w:t>
      </w:r>
      <w:proofErr w:type="spellEnd"/>
      <w:r w:rsidRPr="00D13CA8">
        <w:rPr>
          <w:rFonts w:ascii="Times New Roman" w:hAnsi="Times New Roman" w:cs="Times New Roman"/>
          <w:sz w:val="28"/>
          <w:szCs w:val="28"/>
        </w:rPr>
        <w:t xml:space="preserve"> </w:t>
      </w:r>
      <w:proofErr w:type="spellStart"/>
      <w:r w:rsidRPr="00D13CA8">
        <w:rPr>
          <w:rFonts w:ascii="Times New Roman" w:hAnsi="Times New Roman" w:cs="Times New Roman"/>
          <w:sz w:val="28"/>
          <w:szCs w:val="28"/>
        </w:rPr>
        <w:t>разньствует</w:t>
      </w:r>
      <w:proofErr w:type="spellEnd"/>
      <w:r w:rsidRPr="00D13CA8">
        <w:rPr>
          <w:rFonts w:ascii="Times New Roman" w:hAnsi="Times New Roman" w:cs="Times New Roman"/>
          <w:sz w:val="28"/>
          <w:szCs w:val="28"/>
        </w:rPr>
        <w:t xml:space="preserve"> власть духовная от само</w:t>
      </w:r>
      <w:r w:rsidR="00787B60">
        <w:rPr>
          <w:rFonts w:ascii="Times New Roman" w:hAnsi="Times New Roman" w:cs="Times New Roman"/>
          <w:sz w:val="28"/>
          <w:szCs w:val="28"/>
        </w:rPr>
        <w:t>державной, но великою высочайше</w:t>
      </w:r>
      <w:r w:rsidRPr="00D13CA8">
        <w:rPr>
          <w:rFonts w:ascii="Times New Roman" w:hAnsi="Times New Roman" w:cs="Times New Roman"/>
          <w:sz w:val="28"/>
          <w:szCs w:val="28"/>
        </w:rPr>
        <w:t xml:space="preserve">го пастыря </w:t>
      </w:r>
      <w:proofErr w:type="spellStart"/>
      <w:r w:rsidRPr="00D13CA8">
        <w:rPr>
          <w:rFonts w:ascii="Times New Roman" w:hAnsi="Times New Roman" w:cs="Times New Roman"/>
          <w:sz w:val="28"/>
          <w:szCs w:val="28"/>
        </w:rPr>
        <w:t>честию</w:t>
      </w:r>
      <w:proofErr w:type="spellEnd"/>
      <w:r w:rsidRPr="00D13CA8">
        <w:rPr>
          <w:rFonts w:ascii="Times New Roman" w:hAnsi="Times New Roman" w:cs="Times New Roman"/>
          <w:sz w:val="28"/>
          <w:szCs w:val="28"/>
        </w:rPr>
        <w:t xml:space="preserve"> и славою удивляемый помышляет, что </w:t>
      </w:r>
      <w:proofErr w:type="spellStart"/>
      <w:r w:rsidRPr="00D13CA8">
        <w:rPr>
          <w:rFonts w:ascii="Times New Roman" w:hAnsi="Times New Roman" w:cs="Times New Roman"/>
          <w:sz w:val="28"/>
          <w:szCs w:val="28"/>
        </w:rPr>
        <w:t>таковый</w:t>
      </w:r>
      <w:proofErr w:type="spellEnd"/>
      <w:r w:rsidRPr="00D13CA8">
        <w:rPr>
          <w:rFonts w:ascii="Times New Roman" w:hAnsi="Times New Roman" w:cs="Times New Roman"/>
          <w:sz w:val="28"/>
          <w:szCs w:val="28"/>
        </w:rPr>
        <w:t xml:space="preserve"> правитель есть то</w:t>
      </w:r>
      <w:r w:rsidR="00787B60">
        <w:rPr>
          <w:rFonts w:ascii="Times New Roman" w:hAnsi="Times New Roman" w:cs="Times New Roman"/>
          <w:sz w:val="28"/>
          <w:szCs w:val="28"/>
        </w:rPr>
        <w:t xml:space="preserve"> </w:t>
      </w:r>
      <w:proofErr w:type="spellStart"/>
      <w:r w:rsidR="00787B60">
        <w:rPr>
          <w:rFonts w:ascii="Times New Roman" w:hAnsi="Times New Roman" w:cs="Times New Roman"/>
          <w:sz w:val="28"/>
          <w:szCs w:val="28"/>
        </w:rPr>
        <w:t>вторый</w:t>
      </w:r>
      <w:proofErr w:type="spellEnd"/>
      <w:r w:rsidR="00787B60">
        <w:rPr>
          <w:rFonts w:ascii="Times New Roman" w:hAnsi="Times New Roman" w:cs="Times New Roman"/>
          <w:sz w:val="28"/>
          <w:szCs w:val="28"/>
        </w:rPr>
        <w:t xml:space="preserve"> государь самодержцу рав</w:t>
      </w:r>
      <w:r w:rsidRPr="00D13CA8">
        <w:rPr>
          <w:rFonts w:ascii="Times New Roman" w:hAnsi="Times New Roman" w:cs="Times New Roman"/>
          <w:sz w:val="28"/>
          <w:szCs w:val="28"/>
        </w:rPr>
        <w:t xml:space="preserve">носильный или </w:t>
      </w:r>
      <w:proofErr w:type="spellStart"/>
      <w:r w:rsidRPr="00D13CA8">
        <w:rPr>
          <w:rFonts w:ascii="Times New Roman" w:hAnsi="Times New Roman" w:cs="Times New Roman"/>
          <w:sz w:val="28"/>
          <w:szCs w:val="28"/>
        </w:rPr>
        <w:t>болши</w:t>
      </w:r>
      <w:proofErr w:type="spellEnd"/>
      <w:r w:rsidRPr="00D13CA8">
        <w:rPr>
          <w:rFonts w:ascii="Times New Roman" w:hAnsi="Times New Roman" w:cs="Times New Roman"/>
          <w:sz w:val="28"/>
          <w:szCs w:val="28"/>
        </w:rPr>
        <w:t xml:space="preserve"> его, и что духовный чин есть другое и лучшее государство, и се сам собою народ </w:t>
      </w:r>
      <w:proofErr w:type="spellStart"/>
      <w:r w:rsidRPr="00D13CA8">
        <w:rPr>
          <w:rFonts w:ascii="Times New Roman" w:hAnsi="Times New Roman" w:cs="Times New Roman"/>
          <w:sz w:val="28"/>
          <w:szCs w:val="28"/>
        </w:rPr>
        <w:t>тако</w:t>
      </w:r>
      <w:proofErr w:type="spellEnd"/>
      <w:r w:rsidRPr="00D13CA8">
        <w:rPr>
          <w:rFonts w:ascii="Times New Roman" w:hAnsi="Times New Roman" w:cs="Times New Roman"/>
          <w:sz w:val="28"/>
          <w:szCs w:val="28"/>
        </w:rPr>
        <w:t xml:space="preserve"> </w:t>
      </w:r>
      <w:proofErr w:type="spellStart"/>
      <w:r w:rsidRPr="00D13CA8">
        <w:rPr>
          <w:rFonts w:ascii="Times New Roman" w:hAnsi="Times New Roman" w:cs="Times New Roman"/>
          <w:sz w:val="28"/>
          <w:szCs w:val="28"/>
        </w:rPr>
        <w:t>умствовати</w:t>
      </w:r>
      <w:proofErr w:type="spellEnd"/>
      <w:r w:rsidRPr="00D13CA8">
        <w:rPr>
          <w:rFonts w:ascii="Times New Roman" w:hAnsi="Times New Roman" w:cs="Times New Roman"/>
          <w:sz w:val="28"/>
          <w:szCs w:val="28"/>
        </w:rPr>
        <w:t xml:space="preserve"> </w:t>
      </w:r>
      <w:proofErr w:type="spellStart"/>
      <w:r w:rsidRPr="00D13CA8">
        <w:rPr>
          <w:rFonts w:ascii="Times New Roman" w:hAnsi="Times New Roman" w:cs="Times New Roman"/>
          <w:sz w:val="28"/>
          <w:szCs w:val="28"/>
        </w:rPr>
        <w:t>обыкл</w:t>
      </w:r>
      <w:proofErr w:type="spellEnd"/>
      <w:r w:rsidRPr="00D13CA8">
        <w:rPr>
          <w:rFonts w:ascii="Times New Roman" w:hAnsi="Times New Roman" w:cs="Times New Roman"/>
          <w:sz w:val="28"/>
          <w:szCs w:val="28"/>
        </w:rPr>
        <w:t>».</w:t>
      </w:r>
    </w:p>
    <w:p w:rsidR="00D13CA8" w:rsidRPr="00D13CA8" w:rsidRDefault="00D13CA8" w:rsidP="003D522E">
      <w:pPr>
        <w:ind w:firstLine="426"/>
        <w:rPr>
          <w:rFonts w:ascii="Times New Roman" w:hAnsi="Times New Roman" w:cs="Times New Roman"/>
          <w:sz w:val="28"/>
          <w:szCs w:val="28"/>
        </w:rPr>
      </w:pPr>
      <w:r w:rsidRPr="00D13CA8">
        <w:rPr>
          <w:rFonts w:ascii="Times New Roman" w:hAnsi="Times New Roman" w:cs="Times New Roman"/>
          <w:sz w:val="28"/>
          <w:szCs w:val="28"/>
        </w:rPr>
        <w:t xml:space="preserve">Петр I принимает </w:t>
      </w:r>
      <w:r w:rsidR="00787B60">
        <w:rPr>
          <w:rFonts w:ascii="Times New Roman" w:hAnsi="Times New Roman" w:cs="Times New Roman"/>
          <w:sz w:val="28"/>
          <w:szCs w:val="28"/>
        </w:rPr>
        <w:t>ряд самых крутых мер с целью ос</w:t>
      </w:r>
      <w:r w:rsidRPr="00D13CA8">
        <w:rPr>
          <w:rFonts w:ascii="Times New Roman" w:hAnsi="Times New Roman" w:cs="Times New Roman"/>
          <w:sz w:val="28"/>
          <w:szCs w:val="28"/>
        </w:rPr>
        <w:t>лабления духовной власти. Прежде всего санкционируется изъятие части церковных</w:t>
      </w:r>
      <w:r w:rsidR="00787B60">
        <w:rPr>
          <w:rFonts w:ascii="Times New Roman" w:hAnsi="Times New Roman" w:cs="Times New Roman"/>
          <w:sz w:val="28"/>
          <w:szCs w:val="28"/>
        </w:rPr>
        <w:t xml:space="preserve"> доходов в казну и ограничивает</w:t>
      </w:r>
      <w:r w:rsidRPr="00D13CA8">
        <w:rPr>
          <w:rFonts w:ascii="Times New Roman" w:hAnsi="Times New Roman" w:cs="Times New Roman"/>
          <w:sz w:val="28"/>
          <w:szCs w:val="28"/>
        </w:rPr>
        <w:t>ся право духовенства безраздельно пользоваться трудом зависимых крестьян. При монастырях открываются «</w:t>
      </w:r>
      <w:proofErr w:type="spellStart"/>
      <w:r w:rsidRPr="00D13CA8">
        <w:rPr>
          <w:rFonts w:ascii="Times New Roman" w:hAnsi="Times New Roman" w:cs="Times New Roman"/>
          <w:sz w:val="28"/>
          <w:szCs w:val="28"/>
        </w:rPr>
        <w:t>гошпитали</w:t>
      </w:r>
      <w:proofErr w:type="spellEnd"/>
      <w:r w:rsidRPr="00D13CA8">
        <w:rPr>
          <w:rFonts w:ascii="Times New Roman" w:hAnsi="Times New Roman" w:cs="Times New Roman"/>
          <w:sz w:val="28"/>
          <w:szCs w:val="28"/>
        </w:rPr>
        <w:t>», в том числе для незаконнорожденных младенцев, которых монахи обязывались растить и обучать. Строгой регламентации подвергались и штаты церковнослужителей: на 100-150 дворов прихожан полагался один священник, все «излишние» подлежали включению в тягло, причем за беглого бывшего церковника устанавливался штраф в том же размере, что и за бегл</w:t>
      </w:r>
      <w:r w:rsidR="00787B60">
        <w:rPr>
          <w:rFonts w:ascii="Times New Roman" w:hAnsi="Times New Roman" w:cs="Times New Roman"/>
          <w:sz w:val="28"/>
          <w:szCs w:val="28"/>
        </w:rPr>
        <w:t>ого крестьянина. Значительно ос</w:t>
      </w:r>
      <w:r w:rsidRPr="00D13CA8">
        <w:rPr>
          <w:rFonts w:ascii="Times New Roman" w:hAnsi="Times New Roman" w:cs="Times New Roman"/>
          <w:sz w:val="28"/>
          <w:szCs w:val="28"/>
        </w:rPr>
        <w:t>ложняется процедура назначения на церковные должности. Каждый кандидат обязыв</w:t>
      </w:r>
      <w:r w:rsidR="00787B60">
        <w:rPr>
          <w:rFonts w:ascii="Times New Roman" w:hAnsi="Times New Roman" w:cs="Times New Roman"/>
          <w:sz w:val="28"/>
          <w:szCs w:val="28"/>
        </w:rPr>
        <w:t>ался иметь соответствующее «зва</w:t>
      </w:r>
      <w:r w:rsidRPr="00D13CA8">
        <w:rPr>
          <w:rFonts w:ascii="Times New Roman" w:hAnsi="Times New Roman" w:cs="Times New Roman"/>
          <w:sz w:val="28"/>
          <w:szCs w:val="28"/>
        </w:rPr>
        <w:t>нию своему должное искусство», т.е. владеть грамотой. Кроме того, от них требовалось выучить наизусть две книги: «</w:t>
      </w:r>
      <w:proofErr w:type="spellStart"/>
      <w:r w:rsidRPr="00D13CA8">
        <w:rPr>
          <w:rFonts w:ascii="Times New Roman" w:hAnsi="Times New Roman" w:cs="Times New Roman"/>
          <w:sz w:val="28"/>
          <w:szCs w:val="28"/>
        </w:rPr>
        <w:t>Краткии</w:t>
      </w:r>
      <w:proofErr w:type="spellEnd"/>
      <w:r w:rsidRPr="00D13CA8">
        <w:rPr>
          <w:rFonts w:ascii="Times New Roman" w:hAnsi="Times New Roman" w:cs="Times New Roman"/>
          <w:sz w:val="28"/>
          <w:szCs w:val="28"/>
        </w:rPr>
        <w:t xml:space="preserve"> катехизис» и «О долж</w:t>
      </w:r>
      <w:r w:rsidR="00787B60">
        <w:rPr>
          <w:rFonts w:ascii="Times New Roman" w:hAnsi="Times New Roman" w:cs="Times New Roman"/>
          <w:sz w:val="28"/>
          <w:szCs w:val="28"/>
        </w:rPr>
        <w:t>ностях всех чинов». Автором вто</w:t>
      </w:r>
      <w:r w:rsidRPr="00D13CA8">
        <w:rPr>
          <w:rFonts w:ascii="Times New Roman" w:hAnsi="Times New Roman" w:cs="Times New Roman"/>
          <w:sz w:val="28"/>
          <w:szCs w:val="28"/>
        </w:rPr>
        <w:t xml:space="preserve">рой книги был </w:t>
      </w:r>
      <w:proofErr w:type="spellStart"/>
      <w:r w:rsidRPr="00D13CA8">
        <w:rPr>
          <w:rFonts w:ascii="Times New Roman" w:hAnsi="Times New Roman" w:cs="Times New Roman"/>
          <w:sz w:val="28"/>
          <w:szCs w:val="28"/>
        </w:rPr>
        <w:t>Пуффендорф</w:t>
      </w:r>
      <w:proofErr w:type="spellEnd"/>
      <w:r w:rsidRPr="00D13CA8">
        <w:rPr>
          <w:rFonts w:ascii="Times New Roman" w:hAnsi="Times New Roman" w:cs="Times New Roman"/>
          <w:sz w:val="28"/>
          <w:szCs w:val="28"/>
        </w:rPr>
        <w:t xml:space="preserve">. Обе эти книги священники должны были, согласно «Духовному регламенту», читать в воскресные и праздничные дни в течение года для воспита­ния паствы. Вводятся особые «табельные дни» в церковное богослужение, для «всегдашнего напоминания» духовенству о коронациях, тезоименитствах и победах русского оружия, примеру, в «Реестре торжественным и </w:t>
      </w:r>
      <w:proofErr w:type="spellStart"/>
      <w:r w:rsidRPr="00D13CA8">
        <w:rPr>
          <w:rFonts w:ascii="Times New Roman" w:hAnsi="Times New Roman" w:cs="Times New Roman"/>
          <w:sz w:val="28"/>
          <w:szCs w:val="28"/>
        </w:rPr>
        <w:t>викториальным</w:t>
      </w:r>
      <w:proofErr w:type="spellEnd"/>
      <w:r w:rsidRPr="00D13CA8">
        <w:rPr>
          <w:rFonts w:ascii="Times New Roman" w:hAnsi="Times New Roman" w:cs="Times New Roman"/>
          <w:sz w:val="28"/>
          <w:szCs w:val="28"/>
        </w:rPr>
        <w:t xml:space="preserve"> дням» 1723 г. таких дн</w:t>
      </w:r>
      <w:r w:rsidR="00787B60">
        <w:rPr>
          <w:rFonts w:ascii="Times New Roman" w:hAnsi="Times New Roman" w:cs="Times New Roman"/>
          <w:sz w:val="28"/>
          <w:szCs w:val="28"/>
        </w:rPr>
        <w:t>ей насчитывалось 44. Все «упуще</w:t>
      </w:r>
      <w:r w:rsidRPr="00D13CA8">
        <w:rPr>
          <w:rFonts w:ascii="Times New Roman" w:hAnsi="Times New Roman" w:cs="Times New Roman"/>
          <w:sz w:val="28"/>
          <w:szCs w:val="28"/>
        </w:rPr>
        <w:t>ния» по табели рассматривались Тайной канцелярией, и виновные подвергались неукоснительному наказанию.</w:t>
      </w:r>
    </w:p>
    <w:p w:rsidR="001E633A" w:rsidRDefault="00D13CA8" w:rsidP="003D522E">
      <w:pPr>
        <w:ind w:firstLine="426"/>
        <w:rPr>
          <w:rFonts w:ascii="Times New Roman" w:hAnsi="Times New Roman" w:cs="Times New Roman"/>
          <w:sz w:val="28"/>
          <w:szCs w:val="28"/>
        </w:rPr>
      </w:pPr>
      <w:r w:rsidRPr="00D13CA8">
        <w:rPr>
          <w:rFonts w:ascii="Times New Roman" w:hAnsi="Times New Roman" w:cs="Times New Roman"/>
          <w:sz w:val="28"/>
          <w:szCs w:val="28"/>
        </w:rPr>
        <w:t>Венцом петровских</w:t>
      </w:r>
      <w:r w:rsidR="00787B60">
        <w:rPr>
          <w:rFonts w:ascii="Times New Roman" w:hAnsi="Times New Roman" w:cs="Times New Roman"/>
          <w:sz w:val="28"/>
          <w:szCs w:val="28"/>
        </w:rPr>
        <w:t xml:space="preserve"> преобразований в церковной сфе</w:t>
      </w:r>
      <w:r w:rsidRPr="00D13CA8">
        <w:rPr>
          <w:rFonts w:ascii="Times New Roman" w:hAnsi="Times New Roman" w:cs="Times New Roman"/>
          <w:sz w:val="28"/>
          <w:szCs w:val="28"/>
        </w:rPr>
        <w:t>ре становится учрежде</w:t>
      </w:r>
      <w:r w:rsidR="00787B60">
        <w:rPr>
          <w:rFonts w:ascii="Times New Roman" w:hAnsi="Times New Roman" w:cs="Times New Roman"/>
          <w:sz w:val="28"/>
          <w:szCs w:val="28"/>
        </w:rPr>
        <w:t>ние Духовной коллегии, или Сино</w:t>
      </w:r>
      <w:r w:rsidRPr="00D13CA8">
        <w:rPr>
          <w:rFonts w:ascii="Times New Roman" w:hAnsi="Times New Roman" w:cs="Times New Roman"/>
          <w:sz w:val="28"/>
          <w:szCs w:val="28"/>
        </w:rPr>
        <w:t>да, отменявшего инсти</w:t>
      </w:r>
      <w:r w:rsidR="00787B60">
        <w:rPr>
          <w:rFonts w:ascii="Times New Roman" w:hAnsi="Times New Roman" w:cs="Times New Roman"/>
          <w:sz w:val="28"/>
          <w:szCs w:val="28"/>
        </w:rPr>
        <w:t>тут патриаршества. Церковь лиша</w:t>
      </w:r>
      <w:r w:rsidRPr="00D13CA8">
        <w:rPr>
          <w:rFonts w:ascii="Times New Roman" w:hAnsi="Times New Roman" w:cs="Times New Roman"/>
          <w:sz w:val="28"/>
          <w:szCs w:val="28"/>
        </w:rPr>
        <w:t>ется своего самостоятельного значения и превращается в орудие правительственной системы. Синод возглавляет обер-прокурор, светск</w:t>
      </w:r>
      <w:r w:rsidR="00787B60">
        <w:rPr>
          <w:rFonts w:ascii="Times New Roman" w:hAnsi="Times New Roman" w:cs="Times New Roman"/>
          <w:sz w:val="28"/>
          <w:szCs w:val="28"/>
        </w:rPr>
        <w:t>ое лицо, находящееся на государ</w:t>
      </w:r>
      <w:r w:rsidRPr="00D13CA8">
        <w:rPr>
          <w:rFonts w:ascii="Times New Roman" w:hAnsi="Times New Roman" w:cs="Times New Roman"/>
          <w:sz w:val="28"/>
          <w:szCs w:val="28"/>
        </w:rPr>
        <w:t>ственном жалованье.</w:t>
      </w:r>
    </w:p>
    <w:p w:rsidR="00D13CA8" w:rsidRPr="00D13CA8" w:rsidRDefault="00D13CA8" w:rsidP="003D522E">
      <w:pPr>
        <w:ind w:firstLine="426"/>
        <w:rPr>
          <w:rFonts w:ascii="Times New Roman" w:hAnsi="Times New Roman" w:cs="Times New Roman"/>
          <w:sz w:val="28"/>
          <w:szCs w:val="28"/>
        </w:rPr>
      </w:pPr>
      <w:r w:rsidRPr="00D13CA8">
        <w:rPr>
          <w:rFonts w:ascii="Times New Roman" w:hAnsi="Times New Roman" w:cs="Times New Roman"/>
          <w:sz w:val="28"/>
          <w:szCs w:val="28"/>
        </w:rPr>
        <w:lastRenderedPageBreak/>
        <w:t>Служители культа также приравни­ваются к обычным чиновникам. С подчинением церкви государству отпадает воп</w:t>
      </w:r>
      <w:r w:rsidR="00787B60">
        <w:rPr>
          <w:rFonts w:ascii="Times New Roman" w:hAnsi="Times New Roman" w:cs="Times New Roman"/>
          <w:sz w:val="28"/>
          <w:szCs w:val="28"/>
        </w:rPr>
        <w:t>рос о двоевластии и старомосков</w:t>
      </w:r>
      <w:r w:rsidRPr="00D13CA8">
        <w:rPr>
          <w:rFonts w:ascii="Times New Roman" w:hAnsi="Times New Roman" w:cs="Times New Roman"/>
          <w:sz w:val="28"/>
          <w:szCs w:val="28"/>
        </w:rPr>
        <w:t>ское царство окончательно трансформируется в Ро</w:t>
      </w:r>
      <w:r w:rsidR="00787B60">
        <w:rPr>
          <w:rFonts w:ascii="Times New Roman" w:hAnsi="Times New Roman" w:cs="Times New Roman"/>
          <w:sz w:val="28"/>
          <w:szCs w:val="28"/>
        </w:rPr>
        <w:t>ссийс</w:t>
      </w:r>
      <w:r w:rsidRPr="00D13CA8">
        <w:rPr>
          <w:rFonts w:ascii="Times New Roman" w:hAnsi="Times New Roman" w:cs="Times New Roman"/>
          <w:sz w:val="28"/>
          <w:szCs w:val="28"/>
        </w:rPr>
        <w:t>кую империю.</w:t>
      </w:r>
    </w:p>
    <w:p w:rsidR="00D13CA8" w:rsidRPr="00D13CA8" w:rsidRDefault="00D13CA8" w:rsidP="003D522E">
      <w:pPr>
        <w:ind w:firstLine="426"/>
        <w:rPr>
          <w:rFonts w:ascii="Times New Roman" w:hAnsi="Times New Roman" w:cs="Times New Roman"/>
          <w:sz w:val="28"/>
          <w:szCs w:val="28"/>
        </w:rPr>
      </w:pPr>
      <w:r w:rsidRPr="00D13CA8">
        <w:rPr>
          <w:rFonts w:ascii="Times New Roman" w:hAnsi="Times New Roman" w:cs="Times New Roman"/>
          <w:sz w:val="28"/>
          <w:szCs w:val="28"/>
        </w:rPr>
        <w:t>Сущность политики</w:t>
      </w:r>
      <w:r w:rsidR="00787B60">
        <w:rPr>
          <w:rFonts w:ascii="Times New Roman" w:hAnsi="Times New Roman" w:cs="Times New Roman"/>
          <w:sz w:val="28"/>
          <w:szCs w:val="28"/>
        </w:rPr>
        <w:t xml:space="preserve"> Петра соответствовала </w:t>
      </w:r>
      <w:proofErr w:type="spellStart"/>
      <w:r w:rsidR="00787B60">
        <w:rPr>
          <w:rFonts w:ascii="Times New Roman" w:hAnsi="Times New Roman" w:cs="Times New Roman"/>
          <w:sz w:val="28"/>
          <w:szCs w:val="28"/>
        </w:rPr>
        <w:t>общепрос</w:t>
      </w:r>
      <w:r w:rsidRPr="00D13CA8">
        <w:rPr>
          <w:rFonts w:ascii="Times New Roman" w:hAnsi="Times New Roman" w:cs="Times New Roman"/>
          <w:sz w:val="28"/>
          <w:szCs w:val="28"/>
        </w:rPr>
        <w:t>ветительским</w:t>
      </w:r>
      <w:proofErr w:type="spellEnd"/>
      <w:r w:rsidRPr="00D13CA8">
        <w:rPr>
          <w:rFonts w:ascii="Times New Roman" w:hAnsi="Times New Roman" w:cs="Times New Roman"/>
          <w:sz w:val="28"/>
          <w:szCs w:val="28"/>
        </w:rPr>
        <w:t xml:space="preserve"> идеалам. Его прежде всего заботит благо оте­чества, которое он непо</w:t>
      </w:r>
      <w:r w:rsidR="00787B60">
        <w:rPr>
          <w:rFonts w:ascii="Times New Roman" w:hAnsi="Times New Roman" w:cs="Times New Roman"/>
          <w:sz w:val="28"/>
          <w:szCs w:val="28"/>
        </w:rPr>
        <w:t>средственно связывает с «</w:t>
      </w:r>
      <w:proofErr w:type="spellStart"/>
      <w:r w:rsidR="00787B60">
        <w:rPr>
          <w:rFonts w:ascii="Times New Roman" w:hAnsi="Times New Roman" w:cs="Times New Roman"/>
          <w:sz w:val="28"/>
          <w:szCs w:val="28"/>
        </w:rPr>
        <w:t>береже</w:t>
      </w:r>
      <w:r w:rsidRPr="00D13CA8">
        <w:rPr>
          <w:rFonts w:ascii="Times New Roman" w:hAnsi="Times New Roman" w:cs="Times New Roman"/>
          <w:sz w:val="28"/>
          <w:szCs w:val="28"/>
        </w:rPr>
        <w:t>нием</w:t>
      </w:r>
      <w:proofErr w:type="spellEnd"/>
      <w:r w:rsidRPr="00D13CA8">
        <w:rPr>
          <w:rFonts w:ascii="Times New Roman" w:hAnsi="Times New Roman" w:cs="Times New Roman"/>
          <w:sz w:val="28"/>
          <w:szCs w:val="28"/>
        </w:rPr>
        <w:t xml:space="preserve"> крестьян», земледельцев. В подготовленном им спе­циальном наказе поместному дворянству говорилось, что крестьяне «суть артерии </w:t>
      </w:r>
      <w:r w:rsidR="00787B60">
        <w:rPr>
          <w:rFonts w:ascii="Times New Roman" w:hAnsi="Times New Roman" w:cs="Times New Roman"/>
          <w:sz w:val="28"/>
          <w:szCs w:val="28"/>
        </w:rPr>
        <w:t>государства и как де через арте</w:t>
      </w:r>
      <w:r w:rsidRPr="00D13CA8">
        <w:rPr>
          <w:rFonts w:ascii="Times New Roman" w:hAnsi="Times New Roman" w:cs="Times New Roman"/>
          <w:sz w:val="28"/>
          <w:szCs w:val="28"/>
        </w:rPr>
        <w:t xml:space="preserve">рии (т.е. большую жилу) все тело человеческое питается, так и государство последними, чего ради надлежит оных беречь и не отягощать через меру, но паче охранять от всяких </w:t>
      </w:r>
      <w:proofErr w:type="spellStart"/>
      <w:r w:rsidRPr="00D13CA8">
        <w:rPr>
          <w:rFonts w:ascii="Times New Roman" w:hAnsi="Times New Roman" w:cs="Times New Roman"/>
          <w:sz w:val="28"/>
          <w:szCs w:val="28"/>
        </w:rPr>
        <w:t>нападков</w:t>
      </w:r>
      <w:proofErr w:type="spellEnd"/>
      <w:r w:rsidRPr="00D13CA8">
        <w:rPr>
          <w:rFonts w:ascii="Times New Roman" w:hAnsi="Times New Roman" w:cs="Times New Roman"/>
          <w:sz w:val="28"/>
          <w:szCs w:val="28"/>
        </w:rPr>
        <w:t xml:space="preserve"> и разоре</w:t>
      </w:r>
      <w:r w:rsidR="00787B60">
        <w:rPr>
          <w:rFonts w:ascii="Times New Roman" w:hAnsi="Times New Roman" w:cs="Times New Roman"/>
          <w:sz w:val="28"/>
          <w:szCs w:val="28"/>
        </w:rPr>
        <w:t>ний, особливо служилым людям по</w:t>
      </w:r>
      <w:r w:rsidRPr="00D13CA8">
        <w:rPr>
          <w:rFonts w:ascii="Times New Roman" w:hAnsi="Times New Roman" w:cs="Times New Roman"/>
          <w:sz w:val="28"/>
          <w:szCs w:val="28"/>
        </w:rPr>
        <w:t>рядочно с ними поступа</w:t>
      </w:r>
      <w:r w:rsidR="00787B60">
        <w:rPr>
          <w:rFonts w:ascii="Times New Roman" w:hAnsi="Times New Roman" w:cs="Times New Roman"/>
          <w:sz w:val="28"/>
          <w:szCs w:val="28"/>
        </w:rPr>
        <w:t>ть». В данном контексте устанав</w:t>
      </w:r>
      <w:r w:rsidRPr="00D13CA8">
        <w:rPr>
          <w:rFonts w:ascii="Times New Roman" w:hAnsi="Times New Roman" w:cs="Times New Roman"/>
          <w:sz w:val="28"/>
          <w:szCs w:val="28"/>
        </w:rPr>
        <w:t>ливался запрет на ра</w:t>
      </w:r>
      <w:r w:rsidR="00787B60">
        <w:rPr>
          <w:rFonts w:ascii="Times New Roman" w:hAnsi="Times New Roman" w:cs="Times New Roman"/>
          <w:sz w:val="28"/>
          <w:szCs w:val="28"/>
        </w:rPr>
        <w:t>здел помещичьих имений между на</w:t>
      </w:r>
      <w:r w:rsidRPr="00D13CA8">
        <w:rPr>
          <w:rFonts w:ascii="Times New Roman" w:hAnsi="Times New Roman" w:cs="Times New Roman"/>
          <w:sz w:val="28"/>
          <w:szCs w:val="28"/>
        </w:rPr>
        <w:t>следниками («от того разделения казне государственной великий есть вред и людям подлым разорение»), а также намечалось облегчение крестьянских податей. До дела это, однако, не дошло: помешала длительная Северная война, обескровившая государст</w:t>
      </w:r>
      <w:r w:rsidR="00787B60">
        <w:rPr>
          <w:rFonts w:ascii="Times New Roman" w:hAnsi="Times New Roman" w:cs="Times New Roman"/>
          <w:sz w:val="28"/>
          <w:szCs w:val="28"/>
        </w:rPr>
        <w:t>венные финансы. Тогда более мяг</w:t>
      </w:r>
      <w:r w:rsidRPr="00D13CA8">
        <w:rPr>
          <w:rFonts w:ascii="Times New Roman" w:hAnsi="Times New Roman" w:cs="Times New Roman"/>
          <w:sz w:val="28"/>
          <w:szCs w:val="28"/>
        </w:rPr>
        <w:t>кое подворное обложение было заменено подушной пода­тью, которая распространилась на все население: горожан и крестьян. Следствием явилось то, что предвидел и сам Петр, - массовая неуплата</w:t>
      </w:r>
      <w:r w:rsidR="00787B60">
        <w:rPr>
          <w:rFonts w:ascii="Times New Roman" w:hAnsi="Times New Roman" w:cs="Times New Roman"/>
          <w:sz w:val="28"/>
          <w:szCs w:val="28"/>
        </w:rPr>
        <w:t xml:space="preserve"> налогов, а значит, «вред и убы</w:t>
      </w:r>
      <w:r w:rsidRPr="00D13CA8">
        <w:rPr>
          <w:rFonts w:ascii="Times New Roman" w:hAnsi="Times New Roman" w:cs="Times New Roman"/>
          <w:sz w:val="28"/>
          <w:szCs w:val="28"/>
        </w:rPr>
        <w:t>ток государству». Тем не менее Петр не теряет оптимизма, подходя к «тягости народ</w:t>
      </w:r>
      <w:r w:rsidR="00787B60">
        <w:rPr>
          <w:rFonts w:ascii="Times New Roman" w:hAnsi="Times New Roman" w:cs="Times New Roman"/>
          <w:sz w:val="28"/>
          <w:szCs w:val="28"/>
        </w:rPr>
        <w:t>ной» как временной мере, обеспе</w:t>
      </w:r>
      <w:r w:rsidRPr="00D13CA8">
        <w:rPr>
          <w:rFonts w:ascii="Times New Roman" w:hAnsi="Times New Roman" w:cs="Times New Roman"/>
          <w:sz w:val="28"/>
          <w:szCs w:val="28"/>
        </w:rPr>
        <w:t xml:space="preserve">чивающей «государственный интерес». Зато он неизменно убежден в одном: «Надлежит </w:t>
      </w:r>
      <w:proofErr w:type="spellStart"/>
      <w:r w:rsidRPr="00D13CA8">
        <w:rPr>
          <w:rFonts w:ascii="Times New Roman" w:hAnsi="Times New Roman" w:cs="Times New Roman"/>
          <w:sz w:val="28"/>
          <w:szCs w:val="28"/>
        </w:rPr>
        <w:t>трудица</w:t>
      </w:r>
      <w:proofErr w:type="spellEnd"/>
      <w:r w:rsidRPr="00D13CA8">
        <w:rPr>
          <w:rFonts w:ascii="Times New Roman" w:hAnsi="Times New Roman" w:cs="Times New Roman"/>
          <w:sz w:val="28"/>
          <w:szCs w:val="28"/>
        </w:rPr>
        <w:t xml:space="preserve"> о пользе и прибытке общем, который Бог нам пред очи кладет как внутрь, так и вне, от чего </w:t>
      </w:r>
      <w:proofErr w:type="spellStart"/>
      <w:r w:rsidRPr="00D13CA8">
        <w:rPr>
          <w:rFonts w:ascii="Times New Roman" w:hAnsi="Times New Roman" w:cs="Times New Roman"/>
          <w:sz w:val="28"/>
          <w:szCs w:val="28"/>
        </w:rPr>
        <w:t>облехчен</w:t>
      </w:r>
      <w:proofErr w:type="spellEnd"/>
      <w:r w:rsidRPr="00D13CA8">
        <w:rPr>
          <w:rFonts w:ascii="Times New Roman" w:hAnsi="Times New Roman" w:cs="Times New Roman"/>
          <w:sz w:val="28"/>
          <w:szCs w:val="28"/>
        </w:rPr>
        <w:t xml:space="preserve"> буд</w:t>
      </w:r>
      <w:r w:rsidR="00787B60">
        <w:rPr>
          <w:rFonts w:ascii="Times New Roman" w:hAnsi="Times New Roman" w:cs="Times New Roman"/>
          <w:sz w:val="28"/>
          <w:szCs w:val="28"/>
        </w:rPr>
        <w:t xml:space="preserve">ет народ». Это и была его </w:t>
      </w:r>
      <w:proofErr w:type="spellStart"/>
      <w:r w:rsidR="00787B60">
        <w:rPr>
          <w:rFonts w:ascii="Times New Roman" w:hAnsi="Times New Roman" w:cs="Times New Roman"/>
          <w:sz w:val="28"/>
          <w:szCs w:val="28"/>
        </w:rPr>
        <w:t>мечта</w:t>
      </w:r>
      <w:r w:rsidRPr="00D13CA8">
        <w:rPr>
          <w:rFonts w:ascii="Times New Roman" w:hAnsi="Times New Roman" w:cs="Times New Roman"/>
          <w:sz w:val="28"/>
          <w:szCs w:val="28"/>
        </w:rPr>
        <w:t>идея</w:t>
      </w:r>
      <w:proofErr w:type="spellEnd"/>
      <w:r w:rsidRPr="00D13CA8">
        <w:rPr>
          <w:rFonts w:ascii="Times New Roman" w:hAnsi="Times New Roman" w:cs="Times New Roman"/>
          <w:sz w:val="28"/>
          <w:szCs w:val="28"/>
        </w:rPr>
        <w:t>, двигавшая его громадным умом и волей.</w:t>
      </w:r>
    </w:p>
    <w:p w:rsidR="00D13CA8" w:rsidRPr="00D13CA8" w:rsidRDefault="00D13CA8" w:rsidP="003D522E">
      <w:pPr>
        <w:ind w:firstLine="426"/>
        <w:rPr>
          <w:rFonts w:ascii="Times New Roman" w:hAnsi="Times New Roman" w:cs="Times New Roman"/>
          <w:sz w:val="28"/>
          <w:szCs w:val="28"/>
        </w:rPr>
      </w:pPr>
      <w:r w:rsidRPr="00D13CA8">
        <w:rPr>
          <w:rFonts w:ascii="Times New Roman" w:hAnsi="Times New Roman" w:cs="Times New Roman"/>
          <w:sz w:val="28"/>
          <w:szCs w:val="28"/>
        </w:rPr>
        <w:t>Секуляризация государственной власти потребовала не только разработки новой политической идеологии, но и создания ее социальной опоры - в виде нового сословия интеллигенции как носителя светского научного знания. При Петре это сословие еще не ве</w:t>
      </w:r>
      <w:r w:rsidR="00787B60">
        <w:rPr>
          <w:rFonts w:ascii="Times New Roman" w:hAnsi="Times New Roman" w:cs="Times New Roman"/>
          <w:sz w:val="28"/>
          <w:szCs w:val="28"/>
        </w:rPr>
        <w:t>лико, оно только начина</w:t>
      </w:r>
      <w:r w:rsidRPr="00D13CA8">
        <w:rPr>
          <w:rFonts w:ascii="Times New Roman" w:hAnsi="Times New Roman" w:cs="Times New Roman"/>
          <w:sz w:val="28"/>
          <w:szCs w:val="28"/>
        </w:rPr>
        <w:t>ет самоопределяться, уя</w:t>
      </w:r>
      <w:r w:rsidR="00787B60">
        <w:rPr>
          <w:rFonts w:ascii="Times New Roman" w:hAnsi="Times New Roman" w:cs="Times New Roman"/>
          <w:sz w:val="28"/>
          <w:szCs w:val="28"/>
        </w:rPr>
        <w:t>сняя свое общественное и полити</w:t>
      </w:r>
      <w:r w:rsidRPr="00D13CA8">
        <w:rPr>
          <w:rFonts w:ascii="Times New Roman" w:hAnsi="Times New Roman" w:cs="Times New Roman"/>
          <w:sz w:val="28"/>
          <w:szCs w:val="28"/>
        </w:rPr>
        <w:t>ческое призвание. Фо</w:t>
      </w:r>
      <w:r w:rsidR="00787B60">
        <w:rPr>
          <w:rFonts w:ascii="Times New Roman" w:hAnsi="Times New Roman" w:cs="Times New Roman"/>
          <w:sz w:val="28"/>
          <w:szCs w:val="28"/>
        </w:rPr>
        <w:t>рмирующаяся интеллигенция «идей</w:t>
      </w:r>
      <w:r w:rsidRPr="00D13CA8">
        <w:rPr>
          <w:rFonts w:ascii="Times New Roman" w:hAnsi="Times New Roman" w:cs="Times New Roman"/>
          <w:sz w:val="28"/>
          <w:szCs w:val="28"/>
        </w:rPr>
        <w:t>на», но «беспочвенна», т.е. оторвана от национальных кор­ней, лишена историче</w:t>
      </w:r>
      <w:r w:rsidR="00787B60">
        <w:rPr>
          <w:rFonts w:ascii="Times New Roman" w:hAnsi="Times New Roman" w:cs="Times New Roman"/>
          <w:sz w:val="28"/>
          <w:szCs w:val="28"/>
        </w:rPr>
        <w:t>ских привязанностей и воспомина</w:t>
      </w:r>
      <w:r w:rsidRPr="00D13CA8">
        <w:rPr>
          <w:rFonts w:ascii="Times New Roman" w:hAnsi="Times New Roman" w:cs="Times New Roman"/>
          <w:sz w:val="28"/>
          <w:szCs w:val="28"/>
        </w:rPr>
        <w:t>ний. В большей своей час</w:t>
      </w:r>
      <w:r w:rsidR="001E633A">
        <w:rPr>
          <w:rFonts w:ascii="Times New Roman" w:hAnsi="Times New Roman" w:cs="Times New Roman"/>
          <w:sz w:val="28"/>
          <w:szCs w:val="28"/>
        </w:rPr>
        <w:t>ти это инородцы - французы, гол</w:t>
      </w:r>
      <w:r w:rsidRPr="00D13CA8">
        <w:rPr>
          <w:rFonts w:ascii="Times New Roman" w:hAnsi="Times New Roman" w:cs="Times New Roman"/>
          <w:sz w:val="28"/>
          <w:szCs w:val="28"/>
        </w:rPr>
        <w:t xml:space="preserve">ландцы, немцы; к ним присоединяются и «киевские </w:t>
      </w:r>
      <w:proofErr w:type="spellStart"/>
      <w:r w:rsidRPr="00D13CA8">
        <w:rPr>
          <w:rFonts w:ascii="Times New Roman" w:hAnsi="Times New Roman" w:cs="Times New Roman"/>
          <w:sz w:val="28"/>
          <w:szCs w:val="28"/>
        </w:rPr>
        <w:t>нехаи</w:t>
      </w:r>
      <w:proofErr w:type="spellEnd"/>
      <w:r w:rsidRPr="00D13CA8">
        <w:rPr>
          <w:rFonts w:ascii="Times New Roman" w:hAnsi="Times New Roman" w:cs="Times New Roman"/>
          <w:sz w:val="28"/>
          <w:szCs w:val="28"/>
        </w:rPr>
        <w:t>» - украинцы, белор</w:t>
      </w:r>
      <w:r w:rsidR="001E633A">
        <w:rPr>
          <w:rFonts w:ascii="Times New Roman" w:hAnsi="Times New Roman" w:cs="Times New Roman"/>
          <w:sz w:val="28"/>
          <w:szCs w:val="28"/>
        </w:rPr>
        <w:t>усы, которых Петр ценит за обра</w:t>
      </w:r>
      <w:r w:rsidRPr="00D13CA8">
        <w:rPr>
          <w:rFonts w:ascii="Times New Roman" w:hAnsi="Times New Roman" w:cs="Times New Roman"/>
          <w:sz w:val="28"/>
          <w:szCs w:val="28"/>
        </w:rPr>
        <w:t>зованность и толерантность. (Примечательно, что в петровский период интеллигент как инородец вообще ассоциировался с немцем; отсюда недовольство московитов Немецкой слобод</w:t>
      </w:r>
      <w:r w:rsidR="001E633A">
        <w:rPr>
          <w:rFonts w:ascii="Times New Roman" w:hAnsi="Times New Roman" w:cs="Times New Roman"/>
          <w:sz w:val="28"/>
          <w:szCs w:val="28"/>
        </w:rPr>
        <w:t>ой. Особенно резко это выплесну</w:t>
      </w:r>
      <w:r w:rsidRPr="00D13CA8">
        <w:rPr>
          <w:rFonts w:ascii="Times New Roman" w:hAnsi="Times New Roman" w:cs="Times New Roman"/>
          <w:sz w:val="28"/>
          <w:szCs w:val="28"/>
        </w:rPr>
        <w:t xml:space="preserve">лось во время стрелецкого бунта 1698 г. По словам одного из его участников, они «и Немецкую де слободу разорять и немец </w:t>
      </w:r>
      <w:proofErr w:type="spellStart"/>
      <w:r w:rsidRPr="00D13CA8">
        <w:rPr>
          <w:rFonts w:ascii="Times New Roman" w:hAnsi="Times New Roman" w:cs="Times New Roman"/>
          <w:sz w:val="28"/>
          <w:szCs w:val="28"/>
        </w:rPr>
        <w:t>рубити</w:t>
      </w:r>
      <w:proofErr w:type="spellEnd"/>
      <w:r w:rsidRPr="00D13CA8">
        <w:rPr>
          <w:rFonts w:ascii="Times New Roman" w:hAnsi="Times New Roman" w:cs="Times New Roman"/>
          <w:sz w:val="28"/>
          <w:szCs w:val="28"/>
        </w:rPr>
        <w:t xml:space="preserve"> </w:t>
      </w:r>
      <w:r w:rsidRPr="00D13CA8">
        <w:rPr>
          <w:rFonts w:ascii="Times New Roman" w:hAnsi="Times New Roman" w:cs="Times New Roman"/>
          <w:sz w:val="28"/>
          <w:szCs w:val="28"/>
        </w:rPr>
        <w:lastRenderedPageBreak/>
        <w:t>хотели для того, что де их вошло в царство много и чтоб царством не завладели». Не</w:t>
      </w:r>
      <w:r w:rsidR="001E633A">
        <w:rPr>
          <w:rFonts w:ascii="Times New Roman" w:hAnsi="Times New Roman" w:cs="Times New Roman"/>
          <w:sz w:val="28"/>
          <w:szCs w:val="28"/>
        </w:rPr>
        <w:t>приязнь к «немцам» имела и рели</w:t>
      </w:r>
      <w:r w:rsidRPr="00D13CA8">
        <w:rPr>
          <w:rFonts w:ascii="Times New Roman" w:hAnsi="Times New Roman" w:cs="Times New Roman"/>
          <w:sz w:val="28"/>
          <w:szCs w:val="28"/>
        </w:rPr>
        <w:t>гиозную подоплеку: в средневековой Руси именно им вменялось в вину распространение астрологии и ересей.)</w:t>
      </w:r>
    </w:p>
    <w:p w:rsidR="00D13CA8" w:rsidRPr="00D13CA8" w:rsidRDefault="00D13CA8" w:rsidP="003D522E">
      <w:pPr>
        <w:ind w:firstLine="426"/>
        <w:rPr>
          <w:rFonts w:ascii="Times New Roman" w:hAnsi="Times New Roman" w:cs="Times New Roman"/>
          <w:sz w:val="28"/>
          <w:szCs w:val="28"/>
        </w:rPr>
      </w:pPr>
      <w:r w:rsidRPr="00D13CA8">
        <w:rPr>
          <w:rFonts w:ascii="Times New Roman" w:hAnsi="Times New Roman" w:cs="Times New Roman"/>
          <w:sz w:val="28"/>
          <w:szCs w:val="28"/>
        </w:rPr>
        <w:t xml:space="preserve"> Вокруг него складывается «ученая дружина» - когорта интеллектуалов, поднявшая стяг европеизации России. Во главе ее стояли Феофан Прокопович и Татищев, два крупных мыслителя-прагматика, сыгравших важную ро</w:t>
      </w:r>
      <w:r w:rsidR="001E633A">
        <w:rPr>
          <w:rFonts w:ascii="Times New Roman" w:hAnsi="Times New Roman" w:cs="Times New Roman"/>
          <w:sz w:val="28"/>
          <w:szCs w:val="28"/>
        </w:rPr>
        <w:t xml:space="preserve">ль в сплочении русского </w:t>
      </w:r>
      <w:proofErr w:type="spellStart"/>
      <w:r w:rsidR="001E633A">
        <w:rPr>
          <w:rFonts w:ascii="Times New Roman" w:hAnsi="Times New Roman" w:cs="Times New Roman"/>
          <w:sz w:val="28"/>
          <w:szCs w:val="28"/>
        </w:rPr>
        <w:t>раннеин</w:t>
      </w:r>
      <w:r w:rsidRPr="00D13CA8">
        <w:rPr>
          <w:rFonts w:ascii="Times New Roman" w:hAnsi="Times New Roman" w:cs="Times New Roman"/>
          <w:sz w:val="28"/>
          <w:szCs w:val="28"/>
        </w:rPr>
        <w:t>теллигентского</w:t>
      </w:r>
      <w:proofErr w:type="spellEnd"/>
      <w:r w:rsidRPr="00D13CA8">
        <w:rPr>
          <w:rFonts w:ascii="Times New Roman" w:hAnsi="Times New Roman" w:cs="Times New Roman"/>
          <w:sz w:val="28"/>
          <w:szCs w:val="28"/>
        </w:rPr>
        <w:t xml:space="preserve"> движения.</w:t>
      </w:r>
    </w:p>
    <w:p w:rsidR="00D13CA8" w:rsidRPr="00D13CA8" w:rsidRDefault="00FB63B9" w:rsidP="003D522E">
      <w:pPr>
        <w:ind w:firstLine="426"/>
        <w:rPr>
          <w:rFonts w:ascii="Times New Roman" w:hAnsi="Times New Roman" w:cs="Times New Roman"/>
          <w:sz w:val="28"/>
          <w:szCs w:val="28"/>
        </w:rPr>
      </w:pPr>
      <w:r>
        <w:rPr>
          <w:rFonts w:ascii="Times New Roman" w:hAnsi="Times New Roman" w:cs="Times New Roman"/>
          <w:b/>
          <w:sz w:val="28"/>
          <w:szCs w:val="28"/>
        </w:rPr>
        <w:t>1</w:t>
      </w:r>
      <w:r w:rsidR="00D13CA8" w:rsidRPr="00FB63B9">
        <w:rPr>
          <w:rFonts w:ascii="Times New Roman" w:hAnsi="Times New Roman" w:cs="Times New Roman"/>
          <w:b/>
          <w:sz w:val="28"/>
          <w:szCs w:val="28"/>
        </w:rPr>
        <w:t>. Феофан Прокопович</w:t>
      </w:r>
      <w:r w:rsidR="00D13CA8" w:rsidRPr="00D13CA8">
        <w:rPr>
          <w:rFonts w:ascii="Times New Roman" w:hAnsi="Times New Roman" w:cs="Times New Roman"/>
          <w:sz w:val="28"/>
          <w:szCs w:val="28"/>
        </w:rPr>
        <w:t xml:space="preserve"> (1681-1736). Знакомство его с Петром состоялось в 1709 г., во время пребывания царя в Киеве, по случаю победы русских войск под Полтавой. Он произнес похвальное слово, которое понравилось монарху и заставило его обратит</w:t>
      </w:r>
      <w:r w:rsidR="001E633A">
        <w:rPr>
          <w:rFonts w:ascii="Times New Roman" w:hAnsi="Times New Roman" w:cs="Times New Roman"/>
          <w:sz w:val="28"/>
          <w:szCs w:val="28"/>
        </w:rPr>
        <w:t>ь внимание на просвещенного про</w:t>
      </w:r>
      <w:r w:rsidR="00D13CA8" w:rsidRPr="00D13CA8">
        <w:rPr>
          <w:rFonts w:ascii="Times New Roman" w:hAnsi="Times New Roman" w:cs="Times New Roman"/>
          <w:sz w:val="28"/>
          <w:szCs w:val="28"/>
        </w:rPr>
        <w:t>поведника. С того времени он постоянно покровительствует Феофану, а в 1715 г. выз</w:t>
      </w:r>
      <w:r w:rsidR="001E633A">
        <w:rPr>
          <w:rFonts w:ascii="Times New Roman" w:hAnsi="Times New Roman" w:cs="Times New Roman"/>
          <w:sz w:val="28"/>
          <w:szCs w:val="28"/>
        </w:rPr>
        <w:t>ывает его в Петербург для подго</w:t>
      </w:r>
      <w:r w:rsidR="00D13CA8" w:rsidRPr="00D13CA8">
        <w:rPr>
          <w:rFonts w:ascii="Times New Roman" w:hAnsi="Times New Roman" w:cs="Times New Roman"/>
          <w:sz w:val="28"/>
          <w:szCs w:val="28"/>
        </w:rPr>
        <w:t>товки церковной реформы.</w:t>
      </w:r>
    </w:p>
    <w:p w:rsidR="00D13CA8" w:rsidRPr="00D13CA8" w:rsidRDefault="00D13CA8" w:rsidP="003D522E">
      <w:pPr>
        <w:ind w:firstLine="426"/>
        <w:rPr>
          <w:rFonts w:ascii="Times New Roman" w:hAnsi="Times New Roman" w:cs="Times New Roman"/>
          <w:sz w:val="28"/>
          <w:szCs w:val="28"/>
        </w:rPr>
      </w:pPr>
      <w:r w:rsidRPr="00D13CA8">
        <w:rPr>
          <w:rFonts w:ascii="Times New Roman" w:hAnsi="Times New Roman" w:cs="Times New Roman"/>
          <w:sz w:val="28"/>
          <w:szCs w:val="28"/>
        </w:rPr>
        <w:t>Феофан отличался свободой ума и антицерковными наклонностями. На его взгляд, Священное писание должно восприниматься не догматически, а «риторским разумом», т.е. аллегорически. Это позволяло ему примирить Библию и систему Коперника,</w:t>
      </w:r>
      <w:r w:rsidR="001E633A">
        <w:rPr>
          <w:rFonts w:ascii="Times New Roman" w:hAnsi="Times New Roman" w:cs="Times New Roman"/>
          <w:sz w:val="28"/>
          <w:szCs w:val="28"/>
        </w:rPr>
        <w:t xml:space="preserve"> защищать науку от нападок орто</w:t>
      </w:r>
      <w:r w:rsidRPr="00D13CA8">
        <w:rPr>
          <w:rFonts w:ascii="Times New Roman" w:hAnsi="Times New Roman" w:cs="Times New Roman"/>
          <w:sz w:val="28"/>
          <w:szCs w:val="28"/>
        </w:rPr>
        <w:t xml:space="preserve">доксов. Философское основание его взглядов составляла теория двойственной истины, которую перенял от него </w:t>
      </w:r>
      <w:proofErr w:type="spellStart"/>
      <w:r w:rsidRPr="00D13CA8">
        <w:rPr>
          <w:rFonts w:ascii="Times New Roman" w:hAnsi="Times New Roman" w:cs="Times New Roman"/>
          <w:sz w:val="28"/>
          <w:szCs w:val="28"/>
        </w:rPr>
        <w:t>М.В.Ломоносов</w:t>
      </w:r>
      <w:proofErr w:type="spellEnd"/>
      <w:r w:rsidRPr="00D13CA8">
        <w:rPr>
          <w:rFonts w:ascii="Times New Roman" w:hAnsi="Times New Roman" w:cs="Times New Roman"/>
          <w:sz w:val="28"/>
          <w:szCs w:val="28"/>
        </w:rPr>
        <w:t>.</w:t>
      </w:r>
    </w:p>
    <w:p w:rsidR="00D13CA8" w:rsidRPr="00D13CA8" w:rsidRDefault="00D13CA8" w:rsidP="003D522E">
      <w:pPr>
        <w:ind w:firstLine="426"/>
        <w:rPr>
          <w:rFonts w:ascii="Times New Roman" w:hAnsi="Times New Roman" w:cs="Times New Roman"/>
          <w:sz w:val="28"/>
          <w:szCs w:val="28"/>
        </w:rPr>
      </w:pPr>
      <w:r w:rsidRPr="00D13CA8">
        <w:rPr>
          <w:rFonts w:ascii="Times New Roman" w:hAnsi="Times New Roman" w:cs="Times New Roman"/>
          <w:sz w:val="28"/>
          <w:szCs w:val="28"/>
        </w:rPr>
        <w:t xml:space="preserve">Однако главный интерес Феофана лежал </w:t>
      </w:r>
      <w:r w:rsidR="001E633A">
        <w:rPr>
          <w:rFonts w:ascii="Times New Roman" w:hAnsi="Times New Roman" w:cs="Times New Roman"/>
          <w:sz w:val="28"/>
          <w:szCs w:val="28"/>
        </w:rPr>
        <w:t>в русле поли</w:t>
      </w:r>
      <w:r w:rsidRPr="00D13CA8">
        <w:rPr>
          <w:rFonts w:ascii="Times New Roman" w:hAnsi="Times New Roman" w:cs="Times New Roman"/>
          <w:sz w:val="28"/>
          <w:szCs w:val="28"/>
        </w:rPr>
        <w:t xml:space="preserve">тики. Он прекрасно знал труды </w:t>
      </w:r>
      <w:proofErr w:type="spellStart"/>
      <w:r w:rsidRPr="00D13CA8">
        <w:rPr>
          <w:rFonts w:ascii="Times New Roman" w:hAnsi="Times New Roman" w:cs="Times New Roman"/>
          <w:sz w:val="28"/>
          <w:szCs w:val="28"/>
        </w:rPr>
        <w:t>Т.Гоббса</w:t>
      </w:r>
      <w:proofErr w:type="spellEnd"/>
      <w:r w:rsidRPr="00D13CA8">
        <w:rPr>
          <w:rFonts w:ascii="Times New Roman" w:hAnsi="Times New Roman" w:cs="Times New Roman"/>
          <w:sz w:val="28"/>
          <w:szCs w:val="28"/>
        </w:rPr>
        <w:t xml:space="preserve">, </w:t>
      </w:r>
      <w:proofErr w:type="spellStart"/>
      <w:r w:rsidRPr="00D13CA8">
        <w:rPr>
          <w:rFonts w:ascii="Times New Roman" w:hAnsi="Times New Roman" w:cs="Times New Roman"/>
          <w:sz w:val="28"/>
          <w:szCs w:val="28"/>
        </w:rPr>
        <w:t>Ю.Липсия</w:t>
      </w:r>
      <w:proofErr w:type="spellEnd"/>
      <w:r w:rsidRPr="00D13CA8">
        <w:rPr>
          <w:rFonts w:ascii="Times New Roman" w:hAnsi="Times New Roman" w:cs="Times New Roman"/>
          <w:sz w:val="28"/>
          <w:szCs w:val="28"/>
        </w:rPr>
        <w:t xml:space="preserve">, </w:t>
      </w:r>
      <w:proofErr w:type="spellStart"/>
      <w:r w:rsidRPr="00D13CA8">
        <w:rPr>
          <w:rFonts w:ascii="Times New Roman" w:hAnsi="Times New Roman" w:cs="Times New Roman"/>
          <w:sz w:val="28"/>
          <w:szCs w:val="28"/>
        </w:rPr>
        <w:t>Г.Гроция</w:t>
      </w:r>
      <w:proofErr w:type="spellEnd"/>
      <w:r w:rsidRPr="00D13CA8">
        <w:rPr>
          <w:rFonts w:ascii="Times New Roman" w:hAnsi="Times New Roman" w:cs="Times New Roman"/>
          <w:sz w:val="28"/>
          <w:szCs w:val="28"/>
        </w:rPr>
        <w:t xml:space="preserve">, </w:t>
      </w:r>
      <w:proofErr w:type="spellStart"/>
      <w:r w:rsidRPr="00D13CA8">
        <w:rPr>
          <w:rFonts w:ascii="Times New Roman" w:hAnsi="Times New Roman" w:cs="Times New Roman"/>
          <w:sz w:val="28"/>
          <w:szCs w:val="28"/>
        </w:rPr>
        <w:t>С.Пуффендорфа</w:t>
      </w:r>
      <w:proofErr w:type="spellEnd"/>
      <w:r w:rsidRPr="00D13CA8">
        <w:rPr>
          <w:rFonts w:ascii="Times New Roman" w:hAnsi="Times New Roman" w:cs="Times New Roman"/>
          <w:sz w:val="28"/>
          <w:szCs w:val="28"/>
        </w:rPr>
        <w:t xml:space="preserve">, </w:t>
      </w:r>
      <w:proofErr w:type="spellStart"/>
      <w:r w:rsidRPr="00D13CA8">
        <w:rPr>
          <w:rFonts w:ascii="Times New Roman" w:hAnsi="Times New Roman" w:cs="Times New Roman"/>
          <w:sz w:val="28"/>
          <w:szCs w:val="28"/>
        </w:rPr>
        <w:t>И.Буддея</w:t>
      </w:r>
      <w:proofErr w:type="spellEnd"/>
      <w:r w:rsidRPr="00D13CA8">
        <w:rPr>
          <w:rFonts w:ascii="Times New Roman" w:hAnsi="Times New Roman" w:cs="Times New Roman"/>
          <w:sz w:val="28"/>
          <w:szCs w:val="28"/>
        </w:rPr>
        <w:t>, обосновывавших принцип сильной централизованно</w:t>
      </w:r>
      <w:r w:rsidR="001E633A">
        <w:rPr>
          <w:rFonts w:ascii="Times New Roman" w:hAnsi="Times New Roman" w:cs="Times New Roman"/>
          <w:sz w:val="28"/>
          <w:szCs w:val="28"/>
        </w:rPr>
        <w:t>й власти. Из его собственных ра</w:t>
      </w:r>
      <w:r w:rsidRPr="00D13CA8">
        <w:rPr>
          <w:rFonts w:ascii="Times New Roman" w:hAnsi="Times New Roman" w:cs="Times New Roman"/>
          <w:sz w:val="28"/>
          <w:szCs w:val="28"/>
        </w:rPr>
        <w:t>бот, помимо составленного им при участии Петра I «Духов­ного регламента», выделя</w:t>
      </w:r>
      <w:r w:rsidR="001E633A">
        <w:rPr>
          <w:rFonts w:ascii="Times New Roman" w:hAnsi="Times New Roman" w:cs="Times New Roman"/>
          <w:sz w:val="28"/>
          <w:szCs w:val="28"/>
        </w:rPr>
        <w:t>ются прежде всего «Слово о вла</w:t>
      </w:r>
      <w:r w:rsidRPr="00D13CA8">
        <w:rPr>
          <w:rFonts w:ascii="Times New Roman" w:hAnsi="Times New Roman" w:cs="Times New Roman"/>
          <w:sz w:val="28"/>
          <w:szCs w:val="28"/>
        </w:rPr>
        <w:t xml:space="preserve">сти и чести царской» (1718) и «Правда воли монаршей» (1719), которые обрели </w:t>
      </w:r>
      <w:r w:rsidR="001E633A">
        <w:rPr>
          <w:rFonts w:ascii="Times New Roman" w:hAnsi="Times New Roman" w:cs="Times New Roman"/>
          <w:sz w:val="28"/>
          <w:szCs w:val="28"/>
        </w:rPr>
        <w:t>статус государственных законода</w:t>
      </w:r>
      <w:r w:rsidRPr="00D13CA8">
        <w:rPr>
          <w:rFonts w:ascii="Times New Roman" w:hAnsi="Times New Roman" w:cs="Times New Roman"/>
          <w:sz w:val="28"/>
          <w:szCs w:val="28"/>
        </w:rPr>
        <w:t>тельных актов.</w:t>
      </w:r>
    </w:p>
    <w:p w:rsidR="00D13CA8" w:rsidRPr="00D13CA8" w:rsidRDefault="00D13CA8" w:rsidP="003D522E">
      <w:pPr>
        <w:ind w:firstLine="426"/>
        <w:rPr>
          <w:rFonts w:ascii="Times New Roman" w:hAnsi="Times New Roman" w:cs="Times New Roman"/>
          <w:sz w:val="28"/>
          <w:szCs w:val="28"/>
        </w:rPr>
      </w:pPr>
      <w:r w:rsidRPr="00D13CA8">
        <w:rPr>
          <w:rFonts w:ascii="Times New Roman" w:hAnsi="Times New Roman" w:cs="Times New Roman"/>
          <w:sz w:val="28"/>
          <w:szCs w:val="28"/>
        </w:rPr>
        <w:t xml:space="preserve">Феофан Прокопович - </w:t>
      </w:r>
      <w:r w:rsidR="001E633A">
        <w:rPr>
          <w:rFonts w:ascii="Times New Roman" w:hAnsi="Times New Roman" w:cs="Times New Roman"/>
          <w:sz w:val="28"/>
          <w:szCs w:val="28"/>
        </w:rPr>
        <w:t>сторонник договорной теории про</w:t>
      </w:r>
      <w:r w:rsidRPr="00D13CA8">
        <w:rPr>
          <w:rFonts w:ascii="Times New Roman" w:hAnsi="Times New Roman" w:cs="Times New Roman"/>
          <w:sz w:val="28"/>
          <w:szCs w:val="28"/>
        </w:rPr>
        <w:t>исхождения государства, истоки которого он возводит к договорным отношениям в семье. «Брачное сочетание, -пишет он, - есть от рода контрактов или договоров, а во всех контрактах равно дело разоряется, когда сия или оная сторона артикулов дого</w:t>
      </w:r>
      <w:r w:rsidR="001E633A">
        <w:rPr>
          <w:rFonts w:ascii="Times New Roman" w:hAnsi="Times New Roman" w:cs="Times New Roman"/>
          <w:sz w:val="28"/>
          <w:szCs w:val="28"/>
        </w:rPr>
        <w:t>вора не сохраняет». Именно дого</w:t>
      </w:r>
      <w:r w:rsidRPr="00D13CA8">
        <w:rPr>
          <w:rFonts w:ascii="Times New Roman" w:hAnsi="Times New Roman" w:cs="Times New Roman"/>
          <w:sz w:val="28"/>
          <w:szCs w:val="28"/>
        </w:rPr>
        <w:t>вор, контракт, по мнению Феофан</w:t>
      </w:r>
      <w:r w:rsidR="001E633A">
        <w:rPr>
          <w:rFonts w:ascii="Times New Roman" w:hAnsi="Times New Roman" w:cs="Times New Roman"/>
          <w:sz w:val="28"/>
          <w:szCs w:val="28"/>
        </w:rPr>
        <w:t>а, обеспечивает равен</w:t>
      </w:r>
      <w:r w:rsidRPr="00D13CA8">
        <w:rPr>
          <w:rFonts w:ascii="Times New Roman" w:hAnsi="Times New Roman" w:cs="Times New Roman"/>
          <w:sz w:val="28"/>
          <w:szCs w:val="28"/>
        </w:rPr>
        <w:t>ство сторон как в семье, т</w:t>
      </w:r>
      <w:r w:rsidR="001E633A">
        <w:rPr>
          <w:rFonts w:ascii="Times New Roman" w:hAnsi="Times New Roman" w:cs="Times New Roman"/>
          <w:sz w:val="28"/>
          <w:szCs w:val="28"/>
        </w:rPr>
        <w:t>ак и в государстве. В своих суж</w:t>
      </w:r>
      <w:r w:rsidRPr="00D13CA8">
        <w:rPr>
          <w:rFonts w:ascii="Times New Roman" w:hAnsi="Times New Roman" w:cs="Times New Roman"/>
          <w:sz w:val="28"/>
          <w:szCs w:val="28"/>
        </w:rPr>
        <w:t xml:space="preserve">дениях о </w:t>
      </w:r>
      <w:proofErr w:type="spellStart"/>
      <w:r w:rsidRPr="00D13CA8">
        <w:rPr>
          <w:rFonts w:ascii="Times New Roman" w:hAnsi="Times New Roman" w:cs="Times New Roman"/>
          <w:sz w:val="28"/>
          <w:szCs w:val="28"/>
        </w:rPr>
        <w:t>догосударстве</w:t>
      </w:r>
      <w:r w:rsidR="001E633A">
        <w:rPr>
          <w:rFonts w:ascii="Times New Roman" w:hAnsi="Times New Roman" w:cs="Times New Roman"/>
          <w:sz w:val="28"/>
          <w:szCs w:val="28"/>
        </w:rPr>
        <w:t>нном</w:t>
      </w:r>
      <w:proofErr w:type="spellEnd"/>
      <w:r w:rsidR="001E633A">
        <w:rPr>
          <w:rFonts w:ascii="Times New Roman" w:hAnsi="Times New Roman" w:cs="Times New Roman"/>
          <w:sz w:val="28"/>
          <w:szCs w:val="28"/>
        </w:rPr>
        <w:t xml:space="preserve"> состоянии он старается при</w:t>
      </w:r>
      <w:r w:rsidRPr="00D13CA8">
        <w:rPr>
          <w:rFonts w:ascii="Times New Roman" w:hAnsi="Times New Roman" w:cs="Times New Roman"/>
          <w:sz w:val="28"/>
          <w:szCs w:val="28"/>
        </w:rPr>
        <w:t>мирить позиции Гоббс</w:t>
      </w:r>
      <w:r w:rsidR="001E633A">
        <w:rPr>
          <w:rFonts w:ascii="Times New Roman" w:hAnsi="Times New Roman" w:cs="Times New Roman"/>
          <w:sz w:val="28"/>
          <w:szCs w:val="28"/>
        </w:rPr>
        <w:t xml:space="preserve">а и </w:t>
      </w:r>
      <w:proofErr w:type="spellStart"/>
      <w:r w:rsidR="001E633A">
        <w:rPr>
          <w:rFonts w:ascii="Times New Roman" w:hAnsi="Times New Roman" w:cs="Times New Roman"/>
          <w:sz w:val="28"/>
          <w:szCs w:val="28"/>
        </w:rPr>
        <w:t>Пуффендорфа</w:t>
      </w:r>
      <w:proofErr w:type="spellEnd"/>
      <w:r w:rsidR="001E633A">
        <w:rPr>
          <w:rFonts w:ascii="Times New Roman" w:hAnsi="Times New Roman" w:cs="Times New Roman"/>
          <w:sz w:val="28"/>
          <w:szCs w:val="28"/>
        </w:rPr>
        <w:t>. Для него непри</w:t>
      </w:r>
      <w:r w:rsidRPr="00D13CA8">
        <w:rPr>
          <w:rFonts w:ascii="Times New Roman" w:hAnsi="Times New Roman" w:cs="Times New Roman"/>
          <w:sz w:val="28"/>
          <w:szCs w:val="28"/>
        </w:rPr>
        <w:t>емлема ни точка зрения первого о войне всех против всех в древних сообществах, ни точка зрения второго о царившем в них всеобщем мире. Фео</w:t>
      </w:r>
      <w:r w:rsidR="001E633A">
        <w:rPr>
          <w:rFonts w:ascii="Times New Roman" w:hAnsi="Times New Roman" w:cs="Times New Roman"/>
          <w:sz w:val="28"/>
          <w:szCs w:val="28"/>
        </w:rPr>
        <w:t>фан полагает, что и в естествен</w:t>
      </w:r>
      <w:r w:rsidRPr="00D13CA8">
        <w:rPr>
          <w:rFonts w:ascii="Times New Roman" w:hAnsi="Times New Roman" w:cs="Times New Roman"/>
          <w:sz w:val="28"/>
          <w:szCs w:val="28"/>
        </w:rPr>
        <w:t xml:space="preserve">ном состоянии люди совершали добро и зло, мирились и воевали, следуя свободной воле, дарованной им от Бога. Изначальный закон жизни </w:t>
      </w:r>
      <w:r w:rsidRPr="00D13CA8">
        <w:rPr>
          <w:rFonts w:ascii="Times New Roman" w:hAnsi="Times New Roman" w:cs="Times New Roman"/>
          <w:sz w:val="28"/>
          <w:szCs w:val="28"/>
        </w:rPr>
        <w:lastRenderedPageBreak/>
        <w:t>человеческой, «</w:t>
      </w:r>
      <w:proofErr w:type="gramStart"/>
      <w:r w:rsidRPr="00D13CA8">
        <w:rPr>
          <w:rFonts w:ascii="Times New Roman" w:hAnsi="Times New Roman" w:cs="Times New Roman"/>
          <w:sz w:val="28"/>
          <w:szCs w:val="28"/>
        </w:rPr>
        <w:t>с</w:t>
      </w:r>
      <w:proofErr w:type="gramEnd"/>
      <w:r w:rsidRPr="00D13CA8">
        <w:rPr>
          <w:rFonts w:ascii="Times New Roman" w:hAnsi="Times New Roman" w:cs="Times New Roman"/>
          <w:sz w:val="28"/>
          <w:szCs w:val="28"/>
        </w:rPr>
        <w:t xml:space="preserve"> стороны</w:t>
      </w:r>
      <w:r w:rsidR="001E633A">
        <w:rPr>
          <w:rFonts w:ascii="Times New Roman" w:hAnsi="Times New Roman" w:cs="Times New Roman"/>
          <w:sz w:val="28"/>
          <w:szCs w:val="28"/>
        </w:rPr>
        <w:t xml:space="preserve"> од</w:t>
      </w:r>
      <w:r w:rsidRPr="00D13CA8">
        <w:rPr>
          <w:rFonts w:ascii="Times New Roman" w:hAnsi="Times New Roman" w:cs="Times New Roman"/>
          <w:sz w:val="28"/>
          <w:szCs w:val="28"/>
        </w:rPr>
        <w:t xml:space="preserve">ной велит нам естество </w:t>
      </w:r>
      <w:proofErr w:type="spellStart"/>
      <w:r w:rsidRPr="00D13CA8">
        <w:rPr>
          <w:rFonts w:ascii="Times New Roman" w:hAnsi="Times New Roman" w:cs="Times New Roman"/>
          <w:sz w:val="28"/>
          <w:szCs w:val="28"/>
        </w:rPr>
        <w:t>любити</w:t>
      </w:r>
      <w:proofErr w:type="spellEnd"/>
      <w:r w:rsidRPr="00D13CA8">
        <w:rPr>
          <w:rFonts w:ascii="Times New Roman" w:hAnsi="Times New Roman" w:cs="Times New Roman"/>
          <w:sz w:val="28"/>
          <w:szCs w:val="28"/>
        </w:rPr>
        <w:t xml:space="preserve"> себе и другому не </w:t>
      </w:r>
      <w:proofErr w:type="spellStart"/>
      <w:r w:rsidRPr="00D13CA8">
        <w:rPr>
          <w:rFonts w:ascii="Times New Roman" w:hAnsi="Times New Roman" w:cs="Times New Roman"/>
          <w:sz w:val="28"/>
          <w:szCs w:val="28"/>
        </w:rPr>
        <w:t>творити</w:t>
      </w:r>
      <w:proofErr w:type="spellEnd"/>
      <w:r w:rsidRPr="00D13CA8">
        <w:rPr>
          <w:rFonts w:ascii="Times New Roman" w:hAnsi="Times New Roman" w:cs="Times New Roman"/>
          <w:sz w:val="28"/>
          <w:szCs w:val="28"/>
        </w:rPr>
        <w:t xml:space="preserve">, что нам не любо, а со другой стороны злоба рода </w:t>
      </w:r>
      <w:proofErr w:type="spellStart"/>
      <w:r w:rsidRPr="00D13CA8">
        <w:rPr>
          <w:rFonts w:ascii="Times New Roman" w:hAnsi="Times New Roman" w:cs="Times New Roman"/>
          <w:sz w:val="28"/>
          <w:szCs w:val="28"/>
        </w:rPr>
        <w:t>растленнаго</w:t>
      </w:r>
      <w:proofErr w:type="spellEnd"/>
      <w:r w:rsidRPr="00D13CA8">
        <w:rPr>
          <w:rFonts w:ascii="Times New Roman" w:hAnsi="Times New Roman" w:cs="Times New Roman"/>
          <w:sz w:val="28"/>
          <w:szCs w:val="28"/>
        </w:rPr>
        <w:t xml:space="preserve"> </w:t>
      </w:r>
      <w:proofErr w:type="spellStart"/>
      <w:r w:rsidRPr="00D13CA8">
        <w:rPr>
          <w:rFonts w:ascii="Times New Roman" w:hAnsi="Times New Roman" w:cs="Times New Roman"/>
          <w:sz w:val="28"/>
          <w:szCs w:val="28"/>
        </w:rPr>
        <w:t>разоряти</w:t>
      </w:r>
      <w:proofErr w:type="spellEnd"/>
      <w:r w:rsidRPr="00D13CA8">
        <w:rPr>
          <w:rFonts w:ascii="Times New Roman" w:hAnsi="Times New Roman" w:cs="Times New Roman"/>
          <w:sz w:val="28"/>
          <w:szCs w:val="28"/>
        </w:rPr>
        <w:t xml:space="preserve"> закон сей не </w:t>
      </w:r>
      <w:proofErr w:type="spellStart"/>
      <w:r w:rsidRPr="00D13CA8">
        <w:rPr>
          <w:rFonts w:ascii="Times New Roman" w:hAnsi="Times New Roman" w:cs="Times New Roman"/>
          <w:sz w:val="28"/>
          <w:szCs w:val="28"/>
        </w:rPr>
        <w:t>сумнится</w:t>
      </w:r>
      <w:proofErr w:type="spellEnd"/>
      <w:r w:rsidRPr="00D13CA8">
        <w:rPr>
          <w:rFonts w:ascii="Times New Roman" w:hAnsi="Times New Roman" w:cs="Times New Roman"/>
          <w:sz w:val="28"/>
          <w:szCs w:val="28"/>
        </w:rPr>
        <w:t>», а потому «всегда и везде желателен был страж, и защитник, и сильный побор­ник закона, и то есть державная власть». Следовательно, государство учреждаетс</w:t>
      </w:r>
      <w:r w:rsidR="001E633A">
        <w:rPr>
          <w:rFonts w:ascii="Times New Roman" w:hAnsi="Times New Roman" w:cs="Times New Roman"/>
          <w:sz w:val="28"/>
          <w:szCs w:val="28"/>
        </w:rPr>
        <w:t>я вследствие необходимости защи</w:t>
      </w:r>
      <w:r w:rsidRPr="00D13CA8">
        <w:rPr>
          <w:rFonts w:ascii="Times New Roman" w:hAnsi="Times New Roman" w:cs="Times New Roman"/>
          <w:sz w:val="28"/>
          <w:szCs w:val="28"/>
        </w:rPr>
        <w:t xml:space="preserve">ты </w:t>
      </w:r>
      <w:proofErr w:type="spellStart"/>
      <w:r w:rsidRPr="00D13CA8">
        <w:rPr>
          <w:rFonts w:ascii="Times New Roman" w:hAnsi="Times New Roman" w:cs="Times New Roman"/>
          <w:sz w:val="28"/>
          <w:szCs w:val="28"/>
        </w:rPr>
        <w:t>богоустановленного</w:t>
      </w:r>
      <w:proofErr w:type="spellEnd"/>
      <w:r w:rsidRPr="00D13CA8">
        <w:rPr>
          <w:rFonts w:ascii="Times New Roman" w:hAnsi="Times New Roman" w:cs="Times New Roman"/>
          <w:sz w:val="28"/>
          <w:szCs w:val="28"/>
        </w:rPr>
        <w:t xml:space="preserve"> закона жизни. Но совершается это не по насилию и утес</w:t>
      </w:r>
      <w:r w:rsidR="001E633A">
        <w:rPr>
          <w:rFonts w:ascii="Times New Roman" w:hAnsi="Times New Roman" w:cs="Times New Roman"/>
          <w:sz w:val="28"/>
          <w:szCs w:val="28"/>
        </w:rPr>
        <w:t>нению одних другими, а по добро</w:t>
      </w:r>
      <w:r w:rsidRPr="00D13CA8">
        <w:rPr>
          <w:rFonts w:ascii="Times New Roman" w:hAnsi="Times New Roman" w:cs="Times New Roman"/>
          <w:sz w:val="28"/>
          <w:szCs w:val="28"/>
        </w:rPr>
        <w:t>вольному соглашению, во</w:t>
      </w:r>
      <w:r w:rsidR="001E633A">
        <w:rPr>
          <w:rFonts w:ascii="Times New Roman" w:hAnsi="Times New Roman" w:cs="Times New Roman"/>
          <w:sz w:val="28"/>
          <w:szCs w:val="28"/>
        </w:rPr>
        <w:t>ле всего народа. Не входя в под</w:t>
      </w:r>
      <w:r w:rsidRPr="00D13CA8">
        <w:rPr>
          <w:rFonts w:ascii="Times New Roman" w:hAnsi="Times New Roman" w:cs="Times New Roman"/>
          <w:sz w:val="28"/>
          <w:szCs w:val="28"/>
        </w:rPr>
        <w:t xml:space="preserve">робности относительно способов сплочения народной воли, Феофан ограничивается </w:t>
      </w:r>
      <w:r w:rsidR="001E633A">
        <w:rPr>
          <w:rFonts w:ascii="Times New Roman" w:hAnsi="Times New Roman" w:cs="Times New Roman"/>
          <w:sz w:val="28"/>
          <w:szCs w:val="28"/>
        </w:rPr>
        <w:t>признанием ее соответствия боже</w:t>
      </w:r>
      <w:r w:rsidRPr="00D13CA8">
        <w:rPr>
          <w:rFonts w:ascii="Times New Roman" w:hAnsi="Times New Roman" w:cs="Times New Roman"/>
          <w:sz w:val="28"/>
          <w:szCs w:val="28"/>
        </w:rPr>
        <w:t>ственным замыслам: «</w:t>
      </w:r>
      <w:proofErr w:type="spellStart"/>
      <w:r w:rsidRPr="00D13CA8">
        <w:rPr>
          <w:rFonts w:ascii="Times New Roman" w:hAnsi="Times New Roman" w:cs="Times New Roman"/>
          <w:sz w:val="28"/>
          <w:szCs w:val="28"/>
        </w:rPr>
        <w:t>Ведати</w:t>
      </w:r>
      <w:proofErr w:type="spellEnd"/>
      <w:r w:rsidRPr="00D13CA8">
        <w:rPr>
          <w:rFonts w:ascii="Times New Roman" w:hAnsi="Times New Roman" w:cs="Times New Roman"/>
          <w:sz w:val="28"/>
          <w:szCs w:val="28"/>
        </w:rPr>
        <w:t xml:space="preserve"> же подобает, что народная воля... бывает не без собственного смотрения Божия, но Божиим мановением движима действует. И того ради вся </w:t>
      </w:r>
      <w:proofErr w:type="spellStart"/>
      <w:r w:rsidRPr="00D13CA8">
        <w:rPr>
          <w:rFonts w:ascii="Times New Roman" w:hAnsi="Times New Roman" w:cs="Times New Roman"/>
          <w:sz w:val="28"/>
          <w:szCs w:val="28"/>
        </w:rPr>
        <w:t>долженства</w:t>
      </w:r>
      <w:proofErr w:type="spellEnd"/>
      <w:r w:rsidRPr="00D13CA8">
        <w:rPr>
          <w:rFonts w:ascii="Times New Roman" w:hAnsi="Times New Roman" w:cs="Times New Roman"/>
          <w:sz w:val="28"/>
          <w:szCs w:val="28"/>
        </w:rPr>
        <w:t xml:space="preserve"> как подданны</w:t>
      </w:r>
      <w:r w:rsidR="001E633A">
        <w:rPr>
          <w:rFonts w:ascii="Times New Roman" w:hAnsi="Times New Roman" w:cs="Times New Roman"/>
          <w:sz w:val="28"/>
          <w:szCs w:val="28"/>
        </w:rPr>
        <w:t>х к государю своему, так и госу</w:t>
      </w:r>
      <w:r w:rsidRPr="00D13CA8">
        <w:rPr>
          <w:rFonts w:ascii="Times New Roman" w:hAnsi="Times New Roman" w:cs="Times New Roman"/>
          <w:sz w:val="28"/>
          <w:szCs w:val="28"/>
        </w:rPr>
        <w:t>даря к добру общему подданных своих не от единой воли народной, но и от во</w:t>
      </w:r>
      <w:r w:rsidR="001E633A">
        <w:rPr>
          <w:rFonts w:ascii="Times New Roman" w:hAnsi="Times New Roman" w:cs="Times New Roman"/>
          <w:sz w:val="28"/>
          <w:szCs w:val="28"/>
        </w:rPr>
        <w:t>ли Божией происходит». Таким об</w:t>
      </w:r>
      <w:r w:rsidRPr="00D13CA8">
        <w:rPr>
          <w:rFonts w:ascii="Times New Roman" w:hAnsi="Times New Roman" w:cs="Times New Roman"/>
          <w:sz w:val="28"/>
          <w:szCs w:val="28"/>
        </w:rPr>
        <w:t>разом, для государственной власти оставляется удобный зазор, позволяющий ей соизмеряться с обстоятельствами и действовать от имени народной или божественной воли.</w:t>
      </w:r>
    </w:p>
    <w:p w:rsidR="00D13CA8" w:rsidRPr="00D13CA8" w:rsidRDefault="00D13CA8" w:rsidP="003D522E">
      <w:pPr>
        <w:ind w:firstLine="426"/>
        <w:rPr>
          <w:rFonts w:ascii="Times New Roman" w:hAnsi="Times New Roman" w:cs="Times New Roman"/>
          <w:sz w:val="28"/>
          <w:szCs w:val="28"/>
        </w:rPr>
      </w:pPr>
      <w:r w:rsidRPr="00D13CA8">
        <w:rPr>
          <w:rFonts w:ascii="Times New Roman" w:hAnsi="Times New Roman" w:cs="Times New Roman"/>
          <w:sz w:val="28"/>
          <w:szCs w:val="28"/>
        </w:rPr>
        <w:t xml:space="preserve">Феофан неспроста </w:t>
      </w:r>
      <w:proofErr w:type="spellStart"/>
      <w:r w:rsidRPr="00D13CA8">
        <w:rPr>
          <w:rFonts w:ascii="Times New Roman" w:hAnsi="Times New Roman" w:cs="Times New Roman"/>
          <w:sz w:val="28"/>
          <w:szCs w:val="28"/>
        </w:rPr>
        <w:t>ду</w:t>
      </w:r>
      <w:r w:rsidR="001E633A">
        <w:rPr>
          <w:rFonts w:ascii="Times New Roman" w:hAnsi="Times New Roman" w:cs="Times New Roman"/>
          <w:sz w:val="28"/>
          <w:szCs w:val="28"/>
        </w:rPr>
        <w:t>ализирует</w:t>
      </w:r>
      <w:proofErr w:type="spellEnd"/>
      <w:r w:rsidR="001E633A">
        <w:rPr>
          <w:rFonts w:ascii="Times New Roman" w:hAnsi="Times New Roman" w:cs="Times New Roman"/>
          <w:sz w:val="28"/>
          <w:szCs w:val="28"/>
        </w:rPr>
        <w:t xml:space="preserve"> источник государствен</w:t>
      </w:r>
      <w:r w:rsidRPr="00D13CA8">
        <w:rPr>
          <w:rFonts w:ascii="Times New Roman" w:hAnsi="Times New Roman" w:cs="Times New Roman"/>
          <w:sz w:val="28"/>
          <w:szCs w:val="28"/>
        </w:rPr>
        <w:t xml:space="preserve">ной власти. Ему ясно, что она не может оставаться лицом к лицу только с народной волей. Люди подвержены страстям и переменчивы в своих </w:t>
      </w:r>
      <w:r w:rsidR="001E633A">
        <w:rPr>
          <w:rFonts w:ascii="Times New Roman" w:hAnsi="Times New Roman" w:cs="Times New Roman"/>
          <w:sz w:val="28"/>
          <w:szCs w:val="28"/>
        </w:rPr>
        <w:t>намерениях. Это может легко вос</w:t>
      </w:r>
      <w:r w:rsidRPr="00D13CA8">
        <w:rPr>
          <w:rFonts w:ascii="Times New Roman" w:hAnsi="Times New Roman" w:cs="Times New Roman"/>
          <w:sz w:val="28"/>
          <w:szCs w:val="28"/>
        </w:rPr>
        <w:t xml:space="preserve">палить их воображение и направить их волю к свершению бунта. Власть черни для Феофана отвратительна: «Меры в ярости не знает </w:t>
      </w:r>
      <w:proofErr w:type="spellStart"/>
      <w:r w:rsidRPr="00D13CA8">
        <w:rPr>
          <w:rFonts w:ascii="Times New Roman" w:hAnsi="Times New Roman" w:cs="Times New Roman"/>
          <w:sz w:val="28"/>
          <w:szCs w:val="28"/>
        </w:rPr>
        <w:t>простолюдное</w:t>
      </w:r>
      <w:proofErr w:type="spellEnd"/>
      <w:r w:rsidRPr="00D13CA8">
        <w:rPr>
          <w:rFonts w:ascii="Times New Roman" w:hAnsi="Times New Roman" w:cs="Times New Roman"/>
          <w:sz w:val="28"/>
          <w:szCs w:val="28"/>
        </w:rPr>
        <w:t xml:space="preserve"> свирепство, когда видит вся по воле своей». Поэтом</w:t>
      </w:r>
      <w:r w:rsidR="0008374D">
        <w:rPr>
          <w:rFonts w:ascii="Times New Roman" w:hAnsi="Times New Roman" w:cs="Times New Roman"/>
          <w:sz w:val="28"/>
          <w:szCs w:val="28"/>
        </w:rPr>
        <w:t>у одной их главных задач верхов</w:t>
      </w:r>
      <w:r w:rsidRPr="00D13CA8">
        <w:rPr>
          <w:rFonts w:ascii="Times New Roman" w:hAnsi="Times New Roman" w:cs="Times New Roman"/>
          <w:sz w:val="28"/>
          <w:szCs w:val="28"/>
        </w:rPr>
        <w:t>ной власти является обесп</w:t>
      </w:r>
      <w:r w:rsidR="001E633A">
        <w:rPr>
          <w:rFonts w:ascii="Times New Roman" w:hAnsi="Times New Roman" w:cs="Times New Roman"/>
          <w:sz w:val="28"/>
          <w:szCs w:val="28"/>
        </w:rPr>
        <w:t>ечение мира и безопасности граж</w:t>
      </w:r>
      <w:r w:rsidRPr="00D13CA8">
        <w:rPr>
          <w:rFonts w:ascii="Times New Roman" w:hAnsi="Times New Roman" w:cs="Times New Roman"/>
          <w:sz w:val="28"/>
          <w:szCs w:val="28"/>
        </w:rPr>
        <w:t>дан, что достигается, во-первых,  «умалением народных тяжестей» и, во-вторых, всемерным поощрением «великих честных учений», т.е. просвещения. Но в основе всего этого должно лежать «искусство экономиче</w:t>
      </w:r>
      <w:r w:rsidR="001E633A">
        <w:rPr>
          <w:rFonts w:ascii="Times New Roman" w:hAnsi="Times New Roman" w:cs="Times New Roman"/>
          <w:sz w:val="28"/>
          <w:szCs w:val="28"/>
        </w:rPr>
        <w:t>ское», т.е. раз</w:t>
      </w:r>
      <w:r w:rsidRPr="00D13CA8">
        <w:rPr>
          <w:rFonts w:ascii="Times New Roman" w:hAnsi="Times New Roman" w:cs="Times New Roman"/>
          <w:sz w:val="28"/>
          <w:szCs w:val="28"/>
        </w:rPr>
        <w:t xml:space="preserve">витие производства и сельского хозяйства. Всякий иной путь чреват недовольством </w:t>
      </w:r>
      <w:r w:rsidR="001E633A">
        <w:rPr>
          <w:rFonts w:ascii="Times New Roman" w:hAnsi="Times New Roman" w:cs="Times New Roman"/>
          <w:sz w:val="28"/>
          <w:szCs w:val="28"/>
        </w:rPr>
        <w:t>народа, бунтами. Власть, забо</w:t>
      </w:r>
      <w:r w:rsidRPr="00D13CA8">
        <w:rPr>
          <w:rFonts w:ascii="Times New Roman" w:hAnsi="Times New Roman" w:cs="Times New Roman"/>
          <w:sz w:val="28"/>
          <w:szCs w:val="28"/>
        </w:rPr>
        <w:t>тящаяся только о собств</w:t>
      </w:r>
      <w:r w:rsidR="001E633A">
        <w:rPr>
          <w:rFonts w:ascii="Times New Roman" w:hAnsi="Times New Roman" w:cs="Times New Roman"/>
          <w:sz w:val="28"/>
          <w:szCs w:val="28"/>
        </w:rPr>
        <w:t>енном интересе, есть власть «лю</w:t>
      </w:r>
      <w:r w:rsidRPr="00D13CA8">
        <w:rPr>
          <w:rFonts w:ascii="Times New Roman" w:hAnsi="Times New Roman" w:cs="Times New Roman"/>
          <w:sz w:val="28"/>
          <w:szCs w:val="28"/>
        </w:rPr>
        <w:t xml:space="preserve">тая и паче </w:t>
      </w:r>
      <w:proofErr w:type="spellStart"/>
      <w:r w:rsidRPr="00D13CA8">
        <w:rPr>
          <w:rFonts w:ascii="Times New Roman" w:hAnsi="Times New Roman" w:cs="Times New Roman"/>
          <w:sz w:val="28"/>
          <w:szCs w:val="28"/>
        </w:rPr>
        <w:t>монаршества</w:t>
      </w:r>
      <w:proofErr w:type="spellEnd"/>
      <w:r w:rsidRPr="00D13CA8">
        <w:rPr>
          <w:rFonts w:ascii="Times New Roman" w:hAnsi="Times New Roman" w:cs="Times New Roman"/>
          <w:sz w:val="28"/>
          <w:szCs w:val="28"/>
        </w:rPr>
        <w:t xml:space="preserve"> страшнейшая».</w:t>
      </w:r>
    </w:p>
    <w:p w:rsidR="00D13CA8" w:rsidRPr="00D13CA8" w:rsidRDefault="00D13CA8" w:rsidP="003D522E">
      <w:pPr>
        <w:ind w:firstLine="426"/>
        <w:rPr>
          <w:rFonts w:ascii="Times New Roman" w:hAnsi="Times New Roman" w:cs="Times New Roman"/>
          <w:sz w:val="28"/>
          <w:szCs w:val="28"/>
        </w:rPr>
      </w:pPr>
      <w:r w:rsidRPr="00D13CA8">
        <w:rPr>
          <w:rFonts w:ascii="Times New Roman" w:hAnsi="Times New Roman" w:cs="Times New Roman"/>
          <w:sz w:val="28"/>
          <w:szCs w:val="28"/>
        </w:rPr>
        <w:t>Феофан Прокопович выступает апологето</w:t>
      </w:r>
      <w:r w:rsidR="001E633A">
        <w:rPr>
          <w:rFonts w:ascii="Times New Roman" w:hAnsi="Times New Roman" w:cs="Times New Roman"/>
          <w:sz w:val="28"/>
          <w:szCs w:val="28"/>
        </w:rPr>
        <w:t>м централи</w:t>
      </w:r>
      <w:r w:rsidRPr="00D13CA8">
        <w:rPr>
          <w:rFonts w:ascii="Times New Roman" w:hAnsi="Times New Roman" w:cs="Times New Roman"/>
          <w:sz w:val="28"/>
          <w:szCs w:val="28"/>
        </w:rPr>
        <w:t>зованной власти, не сков</w:t>
      </w:r>
      <w:r w:rsidR="001E633A">
        <w:rPr>
          <w:rFonts w:ascii="Times New Roman" w:hAnsi="Times New Roman" w:cs="Times New Roman"/>
          <w:sz w:val="28"/>
          <w:szCs w:val="28"/>
        </w:rPr>
        <w:t>ывая ее не только путами церков</w:t>
      </w:r>
      <w:r w:rsidRPr="00D13CA8">
        <w:rPr>
          <w:rFonts w:ascii="Times New Roman" w:hAnsi="Times New Roman" w:cs="Times New Roman"/>
          <w:sz w:val="28"/>
          <w:szCs w:val="28"/>
        </w:rPr>
        <w:t xml:space="preserve">ности, но и народности. Она имеет абсолютный характер и не подлежит никаким юридическим ограничениям. Монарх соединяет в своем лице и законодательную, и судебную власти, и долг подданных - «без прекословия и роптания» исполнять его указы и повеления. Народ своей воли не имеет, он отдал ее полностью монарху при его избрании. И если монарх не тиран, не деспот, он помнит: «Всякая власть верховная </w:t>
      </w:r>
      <w:proofErr w:type="spellStart"/>
      <w:r w:rsidRPr="00D13CA8">
        <w:rPr>
          <w:rFonts w:ascii="Times New Roman" w:hAnsi="Times New Roman" w:cs="Times New Roman"/>
          <w:sz w:val="28"/>
          <w:szCs w:val="28"/>
        </w:rPr>
        <w:t>едину</w:t>
      </w:r>
      <w:proofErr w:type="spellEnd"/>
      <w:r w:rsidRPr="00D13CA8">
        <w:rPr>
          <w:rFonts w:ascii="Times New Roman" w:hAnsi="Times New Roman" w:cs="Times New Roman"/>
          <w:sz w:val="28"/>
          <w:szCs w:val="28"/>
        </w:rPr>
        <w:t xml:space="preserve"> своего</w:t>
      </w:r>
      <w:r w:rsidR="001E633A">
        <w:rPr>
          <w:rFonts w:ascii="Times New Roman" w:hAnsi="Times New Roman" w:cs="Times New Roman"/>
          <w:sz w:val="28"/>
          <w:szCs w:val="28"/>
        </w:rPr>
        <w:t xml:space="preserve"> установления вину конечную име</w:t>
      </w:r>
      <w:r w:rsidRPr="00D13CA8">
        <w:rPr>
          <w:rFonts w:ascii="Times New Roman" w:hAnsi="Times New Roman" w:cs="Times New Roman"/>
          <w:sz w:val="28"/>
          <w:szCs w:val="28"/>
        </w:rPr>
        <w:t>ет всенародную пользу</w:t>
      </w:r>
      <w:r w:rsidR="001E633A">
        <w:rPr>
          <w:rFonts w:ascii="Times New Roman" w:hAnsi="Times New Roman" w:cs="Times New Roman"/>
          <w:sz w:val="28"/>
          <w:szCs w:val="28"/>
        </w:rPr>
        <w:t>». Такова суть политических раз</w:t>
      </w:r>
      <w:r w:rsidRPr="00D13CA8">
        <w:rPr>
          <w:rFonts w:ascii="Times New Roman" w:hAnsi="Times New Roman" w:cs="Times New Roman"/>
          <w:sz w:val="28"/>
          <w:szCs w:val="28"/>
        </w:rPr>
        <w:t>мышлений Феофана Прокоповича.</w:t>
      </w:r>
    </w:p>
    <w:p w:rsidR="00D13CA8" w:rsidRPr="00D13CA8" w:rsidRDefault="00FB63B9" w:rsidP="003D522E">
      <w:pPr>
        <w:ind w:firstLine="426"/>
        <w:rPr>
          <w:rFonts w:ascii="Times New Roman" w:hAnsi="Times New Roman" w:cs="Times New Roman"/>
          <w:sz w:val="28"/>
          <w:szCs w:val="28"/>
        </w:rPr>
      </w:pPr>
      <w:r w:rsidRPr="00FB63B9">
        <w:rPr>
          <w:rFonts w:ascii="Times New Roman" w:hAnsi="Times New Roman" w:cs="Times New Roman"/>
          <w:b/>
          <w:sz w:val="28"/>
          <w:szCs w:val="28"/>
        </w:rPr>
        <w:lastRenderedPageBreak/>
        <w:t>2</w:t>
      </w:r>
      <w:r w:rsidR="00D13CA8" w:rsidRPr="00FB63B9">
        <w:rPr>
          <w:rFonts w:ascii="Times New Roman" w:hAnsi="Times New Roman" w:cs="Times New Roman"/>
          <w:b/>
          <w:sz w:val="28"/>
          <w:szCs w:val="28"/>
        </w:rPr>
        <w:t>. В.Н.Татищев</w:t>
      </w:r>
      <w:r w:rsidR="00D13CA8" w:rsidRPr="00D13CA8">
        <w:rPr>
          <w:rFonts w:ascii="Times New Roman" w:hAnsi="Times New Roman" w:cs="Times New Roman"/>
          <w:sz w:val="28"/>
          <w:szCs w:val="28"/>
        </w:rPr>
        <w:t xml:space="preserve"> (16</w:t>
      </w:r>
      <w:r w:rsidR="0008374D">
        <w:rPr>
          <w:rFonts w:ascii="Times New Roman" w:hAnsi="Times New Roman" w:cs="Times New Roman"/>
          <w:sz w:val="28"/>
          <w:szCs w:val="28"/>
        </w:rPr>
        <w:t>86-1750). Другим мыслителем пет</w:t>
      </w:r>
      <w:r w:rsidR="00D13CA8" w:rsidRPr="00D13CA8">
        <w:rPr>
          <w:rFonts w:ascii="Times New Roman" w:hAnsi="Times New Roman" w:cs="Times New Roman"/>
          <w:sz w:val="28"/>
          <w:szCs w:val="28"/>
        </w:rPr>
        <w:t>ровской эпохи, стоявшим во главе «Ученой дружины», был Татищев, крупный адм</w:t>
      </w:r>
      <w:r w:rsidR="0008374D">
        <w:rPr>
          <w:rFonts w:ascii="Times New Roman" w:hAnsi="Times New Roman" w:cs="Times New Roman"/>
          <w:sz w:val="28"/>
          <w:szCs w:val="28"/>
        </w:rPr>
        <w:t>инистратор, автор множества сочи</w:t>
      </w:r>
      <w:r w:rsidR="00D13CA8" w:rsidRPr="00D13CA8">
        <w:rPr>
          <w:rFonts w:ascii="Times New Roman" w:hAnsi="Times New Roman" w:cs="Times New Roman"/>
          <w:sz w:val="28"/>
          <w:szCs w:val="28"/>
        </w:rPr>
        <w:t xml:space="preserve">нений на исторические, научные и политические темы. Среди них наиболее значительны «Духовная» и «Разговор двух приятелей о пользе науки и училищах», сердцевину которых составляет теория «всемирного </w:t>
      </w:r>
      <w:proofErr w:type="spellStart"/>
      <w:r w:rsidR="00D13CA8" w:rsidRPr="00D13CA8">
        <w:rPr>
          <w:rFonts w:ascii="Times New Roman" w:hAnsi="Times New Roman" w:cs="Times New Roman"/>
          <w:sz w:val="28"/>
          <w:szCs w:val="28"/>
        </w:rPr>
        <w:t>умопросвящения</w:t>
      </w:r>
      <w:proofErr w:type="spellEnd"/>
      <w:r w:rsidR="00D13CA8" w:rsidRPr="00D13CA8">
        <w:rPr>
          <w:rFonts w:ascii="Times New Roman" w:hAnsi="Times New Roman" w:cs="Times New Roman"/>
          <w:sz w:val="28"/>
          <w:szCs w:val="28"/>
        </w:rPr>
        <w:t>».</w:t>
      </w:r>
    </w:p>
    <w:p w:rsidR="00D13CA8" w:rsidRPr="00D13CA8" w:rsidRDefault="00D13CA8" w:rsidP="003D522E">
      <w:pPr>
        <w:ind w:firstLine="426"/>
        <w:rPr>
          <w:rFonts w:ascii="Times New Roman" w:hAnsi="Times New Roman" w:cs="Times New Roman"/>
          <w:sz w:val="28"/>
          <w:szCs w:val="28"/>
        </w:rPr>
      </w:pPr>
      <w:r w:rsidRPr="00D13CA8">
        <w:rPr>
          <w:rFonts w:ascii="Times New Roman" w:hAnsi="Times New Roman" w:cs="Times New Roman"/>
          <w:sz w:val="28"/>
          <w:szCs w:val="28"/>
        </w:rPr>
        <w:t>В истории человечества Татищев выделяет три этапа: первый - создание письменности, второй - возникновение христианства и третий -</w:t>
      </w:r>
      <w:r w:rsidR="001E633A">
        <w:rPr>
          <w:rFonts w:ascii="Times New Roman" w:hAnsi="Times New Roman" w:cs="Times New Roman"/>
          <w:sz w:val="28"/>
          <w:szCs w:val="28"/>
        </w:rPr>
        <w:t xml:space="preserve"> «обретение тиснения книг», кни</w:t>
      </w:r>
      <w:r w:rsidRPr="00D13CA8">
        <w:rPr>
          <w:rFonts w:ascii="Times New Roman" w:hAnsi="Times New Roman" w:cs="Times New Roman"/>
          <w:sz w:val="28"/>
          <w:szCs w:val="28"/>
        </w:rPr>
        <w:t>гопечатание. С создан</w:t>
      </w:r>
      <w:r w:rsidR="001E633A">
        <w:rPr>
          <w:rFonts w:ascii="Times New Roman" w:hAnsi="Times New Roman" w:cs="Times New Roman"/>
          <w:sz w:val="28"/>
          <w:szCs w:val="28"/>
        </w:rPr>
        <w:t>ием письменности связана кодифи</w:t>
      </w:r>
      <w:r w:rsidRPr="00D13CA8">
        <w:rPr>
          <w:rFonts w:ascii="Times New Roman" w:hAnsi="Times New Roman" w:cs="Times New Roman"/>
          <w:sz w:val="28"/>
          <w:szCs w:val="28"/>
        </w:rPr>
        <w:t>кация законов у разных народов: их правители «зачали законы сочинять и, на л</w:t>
      </w:r>
      <w:r w:rsidR="001E633A">
        <w:rPr>
          <w:rFonts w:ascii="Times New Roman" w:hAnsi="Times New Roman" w:cs="Times New Roman"/>
          <w:sz w:val="28"/>
          <w:szCs w:val="28"/>
        </w:rPr>
        <w:t>учшее наставляя, лучи малого си</w:t>
      </w:r>
      <w:r w:rsidRPr="00D13CA8">
        <w:rPr>
          <w:rFonts w:ascii="Times New Roman" w:hAnsi="Times New Roman" w:cs="Times New Roman"/>
          <w:sz w:val="28"/>
          <w:szCs w:val="28"/>
        </w:rPr>
        <w:t xml:space="preserve">яния и благоразумия им открывать». В Персии это был Зороастр, в Египте - Озирис, в Греции - Минос, в Риме - </w:t>
      </w:r>
      <w:proofErr w:type="spellStart"/>
      <w:r w:rsidRPr="00D13CA8">
        <w:rPr>
          <w:rFonts w:ascii="Times New Roman" w:hAnsi="Times New Roman" w:cs="Times New Roman"/>
          <w:sz w:val="28"/>
          <w:szCs w:val="28"/>
        </w:rPr>
        <w:t>Янос</w:t>
      </w:r>
      <w:proofErr w:type="spellEnd"/>
      <w:r w:rsidRPr="00D13CA8">
        <w:rPr>
          <w:rFonts w:ascii="Times New Roman" w:hAnsi="Times New Roman" w:cs="Times New Roman"/>
          <w:sz w:val="28"/>
          <w:szCs w:val="28"/>
        </w:rPr>
        <w:t xml:space="preserve">, или </w:t>
      </w:r>
      <w:proofErr w:type="spellStart"/>
      <w:r w:rsidRPr="00D13CA8">
        <w:rPr>
          <w:rFonts w:ascii="Times New Roman" w:hAnsi="Times New Roman" w:cs="Times New Roman"/>
          <w:sz w:val="28"/>
          <w:szCs w:val="28"/>
        </w:rPr>
        <w:t>Нума</w:t>
      </w:r>
      <w:proofErr w:type="spellEnd"/>
      <w:r w:rsidRPr="00D13CA8">
        <w:rPr>
          <w:rFonts w:ascii="Times New Roman" w:hAnsi="Times New Roman" w:cs="Times New Roman"/>
          <w:sz w:val="28"/>
          <w:szCs w:val="28"/>
        </w:rPr>
        <w:t xml:space="preserve"> </w:t>
      </w:r>
      <w:proofErr w:type="spellStart"/>
      <w:r w:rsidRPr="00D13CA8">
        <w:rPr>
          <w:rFonts w:ascii="Times New Roman" w:hAnsi="Times New Roman" w:cs="Times New Roman"/>
          <w:sz w:val="28"/>
          <w:szCs w:val="28"/>
        </w:rPr>
        <w:t>Помпил</w:t>
      </w:r>
      <w:r w:rsidR="001E633A">
        <w:rPr>
          <w:rFonts w:ascii="Times New Roman" w:hAnsi="Times New Roman" w:cs="Times New Roman"/>
          <w:sz w:val="28"/>
          <w:szCs w:val="28"/>
        </w:rPr>
        <w:t>ий</w:t>
      </w:r>
      <w:proofErr w:type="spellEnd"/>
      <w:r w:rsidR="001E633A">
        <w:rPr>
          <w:rFonts w:ascii="Times New Roman" w:hAnsi="Times New Roman" w:cs="Times New Roman"/>
          <w:sz w:val="28"/>
          <w:szCs w:val="28"/>
        </w:rPr>
        <w:t>. «Близ потопа», как пишет Та</w:t>
      </w:r>
      <w:r w:rsidRPr="00D13CA8">
        <w:rPr>
          <w:rFonts w:ascii="Times New Roman" w:hAnsi="Times New Roman" w:cs="Times New Roman"/>
          <w:sz w:val="28"/>
          <w:szCs w:val="28"/>
        </w:rPr>
        <w:t>тищев, обрели свои письмена и</w:t>
      </w:r>
      <w:r w:rsidR="001E633A">
        <w:rPr>
          <w:rFonts w:ascii="Times New Roman" w:hAnsi="Times New Roman" w:cs="Times New Roman"/>
          <w:sz w:val="28"/>
          <w:szCs w:val="28"/>
        </w:rPr>
        <w:t xml:space="preserve"> законы китайцы. Аналогич</w:t>
      </w:r>
      <w:r w:rsidRPr="00D13CA8">
        <w:rPr>
          <w:rFonts w:ascii="Times New Roman" w:hAnsi="Times New Roman" w:cs="Times New Roman"/>
          <w:sz w:val="28"/>
          <w:szCs w:val="28"/>
        </w:rPr>
        <w:t>ным образом обстояло дело и у «</w:t>
      </w:r>
      <w:proofErr w:type="spellStart"/>
      <w:r w:rsidRPr="00D13CA8">
        <w:rPr>
          <w:rFonts w:ascii="Times New Roman" w:hAnsi="Times New Roman" w:cs="Times New Roman"/>
          <w:sz w:val="28"/>
          <w:szCs w:val="28"/>
        </w:rPr>
        <w:t>славянов</w:t>
      </w:r>
      <w:proofErr w:type="spellEnd"/>
      <w:r w:rsidRPr="00D13CA8">
        <w:rPr>
          <w:rFonts w:ascii="Times New Roman" w:hAnsi="Times New Roman" w:cs="Times New Roman"/>
          <w:sz w:val="28"/>
          <w:szCs w:val="28"/>
        </w:rPr>
        <w:t xml:space="preserve">»: как только была изобретена азбука, тотчас началось «сложение закона». Речь в данном случае идет о «Русской правде» - выдающемся памятнике правовой мысли </w:t>
      </w:r>
      <w:proofErr w:type="spellStart"/>
      <w:r w:rsidRPr="00D13CA8">
        <w:rPr>
          <w:rFonts w:ascii="Times New Roman" w:hAnsi="Times New Roman" w:cs="Times New Roman"/>
          <w:sz w:val="28"/>
          <w:szCs w:val="28"/>
        </w:rPr>
        <w:t>древнекиевской</w:t>
      </w:r>
      <w:proofErr w:type="spellEnd"/>
      <w:r w:rsidRPr="00D13CA8">
        <w:rPr>
          <w:rFonts w:ascii="Times New Roman" w:hAnsi="Times New Roman" w:cs="Times New Roman"/>
          <w:sz w:val="28"/>
          <w:szCs w:val="28"/>
        </w:rPr>
        <w:t xml:space="preserve"> эпохи.</w:t>
      </w:r>
    </w:p>
    <w:p w:rsidR="00D13CA8" w:rsidRPr="00D13CA8" w:rsidRDefault="00D13CA8" w:rsidP="003D522E">
      <w:pPr>
        <w:ind w:firstLine="426"/>
        <w:rPr>
          <w:rFonts w:ascii="Times New Roman" w:hAnsi="Times New Roman" w:cs="Times New Roman"/>
          <w:sz w:val="28"/>
          <w:szCs w:val="28"/>
        </w:rPr>
      </w:pPr>
      <w:r w:rsidRPr="00D13CA8">
        <w:rPr>
          <w:rFonts w:ascii="Times New Roman" w:hAnsi="Times New Roman" w:cs="Times New Roman"/>
          <w:sz w:val="28"/>
          <w:szCs w:val="28"/>
        </w:rPr>
        <w:t>С приходом христианства человечество достигает новых ступеней «</w:t>
      </w:r>
      <w:proofErr w:type="spellStart"/>
      <w:r w:rsidRPr="00D13CA8">
        <w:rPr>
          <w:rFonts w:ascii="Times New Roman" w:hAnsi="Times New Roman" w:cs="Times New Roman"/>
          <w:sz w:val="28"/>
          <w:szCs w:val="28"/>
        </w:rPr>
        <w:t>умопросвящения</w:t>
      </w:r>
      <w:proofErr w:type="spellEnd"/>
      <w:r w:rsidRPr="00D13CA8">
        <w:rPr>
          <w:rFonts w:ascii="Times New Roman" w:hAnsi="Times New Roman" w:cs="Times New Roman"/>
          <w:sz w:val="28"/>
          <w:szCs w:val="28"/>
        </w:rPr>
        <w:t xml:space="preserve">». Учение Христа принесло с собой не только «душевное спасение, царство небесное и вечная блага»; благодаря </w:t>
      </w:r>
      <w:r w:rsidR="001E633A">
        <w:rPr>
          <w:rFonts w:ascii="Times New Roman" w:hAnsi="Times New Roman" w:cs="Times New Roman"/>
          <w:sz w:val="28"/>
          <w:szCs w:val="28"/>
        </w:rPr>
        <w:t>ему прежде всего «все науки ста</w:t>
      </w:r>
      <w:r w:rsidRPr="00D13CA8">
        <w:rPr>
          <w:rFonts w:ascii="Times New Roman" w:hAnsi="Times New Roman" w:cs="Times New Roman"/>
          <w:sz w:val="28"/>
          <w:szCs w:val="28"/>
        </w:rPr>
        <w:t>ли возрастать и умножаться, идолопоклонство же и су</w:t>
      </w:r>
      <w:r w:rsidR="001E633A">
        <w:rPr>
          <w:rFonts w:ascii="Times New Roman" w:hAnsi="Times New Roman" w:cs="Times New Roman"/>
          <w:sz w:val="28"/>
          <w:szCs w:val="28"/>
        </w:rPr>
        <w:t>еве</w:t>
      </w:r>
      <w:r w:rsidRPr="00D13CA8">
        <w:rPr>
          <w:rFonts w:ascii="Times New Roman" w:hAnsi="Times New Roman" w:cs="Times New Roman"/>
          <w:sz w:val="28"/>
          <w:szCs w:val="28"/>
        </w:rPr>
        <w:t xml:space="preserve">рия исчезать». Но оно </w:t>
      </w:r>
      <w:r w:rsidR="001E633A">
        <w:rPr>
          <w:rFonts w:ascii="Times New Roman" w:hAnsi="Times New Roman" w:cs="Times New Roman"/>
          <w:sz w:val="28"/>
          <w:szCs w:val="28"/>
        </w:rPr>
        <w:t>стало жертвой церковных разделе</w:t>
      </w:r>
      <w:r w:rsidRPr="00D13CA8">
        <w:rPr>
          <w:rFonts w:ascii="Times New Roman" w:hAnsi="Times New Roman" w:cs="Times New Roman"/>
          <w:sz w:val="28"/>
          <w:szCs w:val="28"/>
        </w:rPr>
        <w:t xml:space="preserve">ний, и это привело к тому, что «едва не повсюду науки </w:t>
      </w:r>
      <w:proofErr w:type="spellStart"/>
      <w:r w:rsidRPr="00D13CA8">
        <w:rPr>
          <w:rFonts w:ascii="Times New Roman" w:hAnsi="Times New Roman" w:cs="Times New Roman"/>
          <w:sz w:val="28"/>
          <w:szCs w:val="28"/>
        </w:rPr>
        <w:t>нуждные</w:t>
      </w:r>
      <w:proofErr w:type="spellEnd"/>
      <w:r w:rsidRPr="00D13CA8">
        <w:rPr>
          <w:rFonts w:ascii="Times New Roman" w:hAnsi="Times New Roman" w:cs="Times New Roman"/>
          <w:sz w:val="28"/>
          <w:szCs w:val="28"/>
        </w:rPr>
        <w:t xml:space="preserve"> человеку погиб</w:t>
      </w:r>
      <w:r w:rsidR="0008374D">
        <w:rPr>
          <w:rFonts w:ascii="Times New Roman" w:hAnsi="Times New Roman" w:cs="Times New Roman"/>
          <w:sz w:val="28"/>
          <w:szCs w:val="28"/>
        </w:rPr>
        <w:t>ли». Говоря о средних веках, Та</w:t>
      </w:r>
      <w:r w:rsidRPr="00D13CA8">
        <w:rPr>
          <w:rFonts w:ascii="Times New Roman" w:hAnsi="Times New Roman" w:cs="Times New Roman"/>
          <w:sz w:val="28"/>
          <w:szCs w:val="28"/>
        </w:rPr>
        <w:t>тищев замечает: «Оное время ученые время мрачное именуют». К наибольшим бедам, проистекшим от церкви, он относил политическое вла</w:t>
      </w:r>
      <w:r w:rsidR="001E633A">
        <w:rPr>
          <w:rFonts w:ascii="Times New Roman" w:hAnsi="Times New Roman" w:cs="Times New Roman"/>
          <w:sz w:val="28"/>
          <w:szCs w:val="28"/>
        </w:rPr>
        <w:t>столюбие, равно присущее и «рим</w:t>
      </w:r>
      <w:r w:rsidRPr="00D13CA8">
        <w:rPr>
          <w:rFonts w:ascii="Times New Roman" w:hAnsi="Times New Roman" w:cs="Times New Roman"/>
          <w:sz w:val="28"/>
          <w:szCs w:val="28"/>
        </w:rPr>
        <w:t>ским архиепископам», и «нашим митрополитом</w:t>
      </w:r>
      <w:r w:rsidR="009865AF">
        <w:rPr>
          <w:rFonts w:ascii="Times New Roman" w:hAnsi="Times New Roman" w:cs="Times New Roman"/>
          <w:sz w:val="28"/>
          <w:szCs w:val="28"/>
        </w:rPr>
        <w:t xml:space="preserve"> и патри</w:t>
      </w:r>
      <w:r w:rsidRPr="00D13CA8">
        <w:rPr>
          <w:rFonts w:ascii="Times New Roman" w:hAnsi="Times New Roman" w:cs="Times New Roman"/>
          <w:sz w:val="28"/>
          <w:szCs w:val="28"/>
        </w:rPr>
        <w:t xml:space="preserve">архом», которые «от гордости и сластолюбия </w:t>
      </w:r>
      <w:proofErr w:type="spellStart"/>
      <w:r w:rsidRPr="00D13CA8">
        <w:rPr>
          <w:rFonts w:ascii="Times New Roman" w:hAnsi="Times New Roman" w:cs="Times New Roman"/>
          <w:sz w:val="28"/>
          <w:szCs w:val="28"/>
        </w:rPr>
        <w:t>противобожного</w:t>
      </w:r>
      <w:proofErr w:type="spellEnd"/>
      <w:r w:rsidRPr="00D13CA8">
        <w:rPr>
          <w:rFonts w:ascii="Times New Roman" w:hAnsi="Times New Roman" w:cs="Times New Roman"/>
          <w:sz w:val="28"/>
          <w:szCs w:val="28"/>
        </w:rPr>
        <w:t>» возомнили, что «</w:t>
      </w:r>
      <w:r w:rsidR="001E633A">
        <w:rPr>
          <w:rFonts w:ascii="Times New Roman" w:hAnsi="Times New Roman" w:cs="Times New Roman"/>
          <w:sz w:val="28"/>
          <w:szCs w:val="28"/>
        </w:rPr>
        <w:t>якобы власть духовная выше госу</w:t>
      </w:r>
      <w:r w:rsidRPr="00D13CA8">
        <w:rPr>
          <w:rFonts w:ascii="Times New Roman" w:hAnsi="Times New Roman" w:cs="Times New Roman"/>
          <w:sz w:val="28"/>
          <w:szCs w:val="28"/>
        </w:rPr>
        <w:t>дарственной». «Тиснение кни</w:t>
      </w:r>
      <w:r w:rsidR="001E633A">
        <w:rPr>
          <w:rFonts w:ascii="Times New Roman" w:hAnsi="Times New Roman" w:cs="Times New Roman"/>
          <w:sz w:val="28"/>
          <w:szCs w:val="28"/>
        </w:rPr>
        <w:t>г», просвещение представ</w:t>
      </w:r>
      <w:r w:rsidRPr="00D13CA8">
        <w:rPr>
          <w:rFonts w:ascii="Times New Roman" w:hAnsi="Times New Roman" w:cs="Times New Roman"/>
          <w:sz w:val="28"/>
          <w:szCs w:val="28"/>
        </w:rPr>
        <w:t>ляется Татищеву важне</w:t>
      </w:r>
      <w:r w:rsidR="001E633A">
        <w:rPr>
          <w:rFonts w:ascii="Times New Roman" w:hAnsi="Times New Roman" w:cs="Times New Roman"/>
          <w:sz w:val="28"/>
          <w:szCs w:val="28"/>
        </w:rPr>
        <w:t>йшим средством полного преодоле</w:t>
      </w:r>
      <w:r w:rsidRPr="00D13CA8">
        <w:rPr>
          <w:rFonts w:ascii="Times New Roman" w:hAnsi="Times New Roman" w:cs="Times New Roman"/>
          <w:sz w:val="28"/>
          <w:szCs w:val="28"/>
        </w:rPr>
        <w:t>ния негативного воздейс</w:t>
      </w:r>
      <w:r w:rsidR="001E633A">
        <w:rPr>
          <w:rFonts w:ascii="Times New Roman" w:hAnsi="Times New Roman" w:cs="Times New Roman"/>
          <w:sz w:val="28"/>
          <w:szCs w:val="28"/>
        </w:rPr>
        <w:t>твия церкви на развитие государ</w:t>
      </w:r>
      <w:r w:rsidRPr="00D13CA8">
        <w:rPr>
          <w:rFonts w:ascii="Times New Roman" w:hAnsi="Times New Roman" w:cs="Times New Roman"/>
          <w:sz w:val="28"/>
          <w:szCs w:val="28"/>
        </w:rPr>
        <w:t xml:space="preserve">ственности и политических институтов. Он отстаивает идею веротерпимости, основанной на поддержке наук и училищ. «Разность вер великой </w:t>
      </w:r>
      <w:r w:rsidR="009865AF">
        <w:rPr>
          <w:rFonts w:ascii="Times New Roman" w:hAnsi="Times New Roman" w:cs="Times New Roman"/>
          <w:sz w:val="28"/>
          <w:szCs w:val="28"/>
        </w:rPr>
        <w:t>в государстве беды не наносит»,</w:t>
      </w:r>
      <w:r w:rsidRPr="00D13CA8">
        <w:rPr>
          <w:rFonts w:ascii="Times New Roman" w:hAnsi="Times New Roman" w:cs="Times New Roman"/>
          <w:sz w:val="28"/>
          <w:szCs w:val="28"/>
        </w:rPr>
        <w:t xml:space="preserve"> констатирует русский мыслитель.</w:t>
      </w:r>
    </w:p>
    <w:p w:rsidR="00D13CA8" w:rsidRPr="00D13CA8" w:rsidRDefault="00D13CA8" w:rsidP="003D522E">
      <w:pPr>
        <w:ind w:firstLine="426"/>
        <w:rPr>
          <w:rFonts w:ascii="Times New Roman" w:hAnsi="Times New Roman" w:cs="Times New Roman"/>
          <w:sz w:val="28"/>
          <w:szCs w:val="28"/>
        </w:rPr>
      </w:pPr>
      <w:r w:rsidRPr="00D13CA8">
        <w:rPr>
          <w:rFonts w:ascii="Times New Roman" w:hAnsi="Times New Roman" w:cs="Times New Roman"/>
          <w:sz w:val="28"/>
          <w:szCs w:val="28"/>
        </w:rPr>
        <w:t>Как и Феофан Прокопович, в вопросе о происхождении государства Татищев придерживается договорной теории. Согласно его учению, чел</w:t>
      </w:r>
      <w:r w:rsidR="001E633A">
        <w:rPr>
          <w:rFonts w:ascii="Times New Roman" w:hAnsi="Times New Roman" w:cs="Times New Roman"/>
          <w:sz w:val="28"/>
          <w:szCs w:val="28"/>
        </w:rPr>
        <w:t>овек «по естеству» обладает сво</w:t>
      </w:r>
      <w:r w:rsidRPr="00D13CA8">
        <w:rPr>
          <w:rFonts w:ascii="Times New Roman" w:hAnsi="Times New Roman" w:cs="Times New Roman"/>
          <w:sz w:val="28"/>
          <w:szCs w:val="28"/>
        </w:rPr>
        <w:t>бодой воли; она ему «</w:t>
      </w:r>
      <w:proofErr w:type="spellStart"/>
      <w:r w:rsidRPr="00D13CA8">
        <w:rPr>
          <w:rFonts w:ascii="Times New Roman" w:hAnsi="Times New Roman" w:cs="Times New Roman"/>
          <w:sz w:val="28"/>
          <w:szCs w:val="28"/>
        </w:rPr>
        <w:t>тол</w:t>
      </w:r>
      <w:r w:rsidR="001E633A">
        <w:rPr>
          <w:rFonts w:ascii="Times New Roman" w:hAnsi="Times New Roman" w:cs="Times New Roman"/>
          <w:sz w:val="28"/>
          <w:szCs w:val="28"/>
        </w:rPr>
        <w:t>ико</w:t>
      </w:r>
      <w:proofErr w:type="spellEnd"/>
      <w:r w:rsidR="001E633A">
        <w:rPr>
          <w:rFonts w:ascii="Times New Roman" w:hAnsi="Times New Roman" w:cs="Times New Roman"/>
          <w:sz w:val="28"/>
          <w:szCs w:val="28"/>
        </w:rPr>
        <w:t xml:space="preserve"> важна и полезна, что ни еди</w:t>
      </w:r>
      <w:r w:rsidRPr="00D13CA8">
        <w:rPr>
          <w:rFonts w:ascii="Times New Roman" w:hAnsi="Times New Roman" w:cs="Times New Roman"/>
          <w:sz w:val="28"/>
          <w:szCs w:val="28"/>
        </w:rPr>
        <w:t>но благополучие ей сравня</w:t>
      </w:r>
      <w:r w:rsidR="001E633A">
        <w:rPr>
          <w:rFonts w:ascii="Times New Roman" w:hAnsi="Times New Roman" w:cs="Times New Roman"/>
          <w:sz w:val="28"/>
          <w:szCs w:val="28"/>
        </w:rPr>
        <w:t>ться не может...»; «человек, ли</w:t>
      </w:r>
      <w:r w:rsidRPr="00D13CA8">
        <w:rPr>
          <w:rFonts w:ascii="Times New Roman" w:hAnsi="Times New Roman" w:cs="Times New Roman"/>
          <w:sz w:val="28"/>
          <w:szCs w:val="28"/>
        </w:rPr>
        <w:t>шенный воли, есть невольник». Но воля полезна, если она употребляется с ра</w:t>
      </w:r>
      <w:r w:rsidR="001E633A">
        <w:rPr>
          <w:rFonts w:ascii="Times New Roman" w:hAnsi="Times New Roman" w:cs="Times New Roman"/>
          <w:sz w:val="28"/>
          <w:szCs w:val="28"/>
        </w:rPr>
        <w:t>зумом и рассуждением. Именно ра</w:t>
      </w:r>
      <w:r w:rsidRPr="00D13CA8">
        <w:rPr>
          <w:rFonts w:ascii="Times New Roman" w:hAnsi="Times New Roman" w:cs="Times New Roman"/>
          <w:sz w:val="28"/>
          <w:szCs w:val="28"/>
        </w:rPr>
        <w:t xml:space="preserve">зум убеждает нас в том, что «человеку и в лучшем </w:t>
      </w:r>
      <w:r w:rsidRPr="00D13CA8">
        <w:rPr>
          <w:rFonts w:ascii="Times New Roman" w:hAnsi="Times New Roman" w:cs="Times New Roman"/>
          <w:sz w:val="28"/>
          <w:szCs w:val="28"/>
        </w:rPr>
        <w:lastRenderedPageBreak/>
        <w:t>возрас</w:t>
      </w:r>
      <w:r w:rsidR="001E633A">
        <w:rPr>
          <w:rFonts w:ascii="Times New Roman" w:hAnsi="Times New Roman" w:cs="Times New Roman"/>
          <w:sz w:val="28"/>
          <w:szCs w:val="28"/>
        </w:rPr>
        <w:t>те и разуме на себя едино</w:t>
      </w:r>
      <w:r w:rsidRPr="00D13CA8">
        <w:rPr>
          <w:rFonts w:ascii="Times New Roman" w:hAnsi="Times New Roman" w:cs="Times New Roman"/>
          <w:sz w:val="28"/>
          <w:szCs w:val="28"/>
        </w:rPr>
        <w:t>го надеяться не безопасно, и потому видим, что воле человека положена узда неволи для его же пользы». Эта «вторая, своевольная, неволя», вытекающая из «нужды» и основанная на «договоре», как раз служит причиной возникновения государства и разнообразия его форм.</w:t>
      </w:r>
    </w:p>
    <w:p w:rsidR="00D13CA8" w:rsidRPr="00D13CA8" w:rsidRDefault="00D13CA8" w:rsidP="003D522E">
      <w:pPr>
        <w:ind w:firstLine="426"/>
        <w:rPr>
          <w:rFonts w:ascii="Times New Roman" w:hAnsi="Times New Roman" w:cs="Times New Roman"/>
          <w:sz w:val="28"/>
          <w:szCs w:val="28"/>
        </w:rPr>
      </w:pPr>
      <w:r w:rsidRPr="00D13CA8">
        <w:rPr>
          <w:rFonts w:ascii="Times New Roman" w:hAnsi="Times New Roman" w:cs="Times New Roman"/>
          <w:sz w:val="28"/>
          <w:szCs w:val="28"/>
        </w:rPr>
        <w:t>Хотя Татищев сторонник монархического устройства России, он все же не сч</w:t>
      </w:r>
      <w:r w:rsidR="001E633A">
        <w:rPr>
          <w:rFonts w:ascii="Times New Roman" w:hAnsi="Times New Roman" w:cs="Times New Roman"/>
          <w:sz w:val="28"/>
          <w:szCs w:val="28"/>
        </w:rPr>
        <w:t>итает монархию единственно целе</w:t>
      </w:r>
      <w:r w:rsidRPr="00D13CA8">
        <w:rPr>
          <w:rFonts w:ascii="Times New Roman" w:hAnsi="Times New Roman" w:cs="Times New Roman"/>
          <w:sz w:val="28"/>
          <w:szCs w:val="28"/>
        </w:rPr>
        <w:t>сообразной формой правления. На его взгляд, каждый народ, «</w:t>
      </w:r>
      <w:proofErr w:type="spellStart"/>
      <w:r w:rsidRPr="00D13CA8">
        <w:rPr>
          <w:rFonts w:ascii="Times New Roman" w:hAnsi="Times New Roman" w:cs="Times New Roman"/>
          <w:sz w:val="28"/>
          <w:szCs w:val="28"/>
        </w:rPr>
        <w:t>разсмотря</w:t>
      </w:r>
      <w:proofErr w:type="spellEnd"/>
      <w:r w:rsidRPr="00D13CA8">
        <w:rPr>
          <w:rFonts w:ascii="Times New Roman" w:hAnsi="Times New Roman" w:cs="Times New Roman"/>
          <w:sz w:val="28"/>
          <w:szCs w:val="28"/>
        </w:rPr>
        <w:t xml:space="preserve"> положение места, пространство владе­ния и состояние людей</w:t>
      </w:r>
      <w:r w:rsidR="001E633A">
        <w:rPr>
          <w:rFonts w:ascii="Times New Roman" w:hAnsi="Times New Roman" w:cs="Times New Roman"/>
          <w:sz w:val="28"/>
          <w:szCs w:val="28"/>
        </w:rPr>
        <w:t>», избирает такую систему, кото</w:t>
      </w:r>
      <w:r w:rsidRPr="00D13CA8">
        <w:rPr>
          <w:rFonts w:ascii="Times New Roman" w:hAnsi="Times New Roman" w:cs="Times New Roman"/>
          <w:sz w:val="28"/>
          <w:szCs w:val="28"/>
        </w:rPr>
        <w:t xml:space="preserve">рая наиболее приемлема для общенародного благополучия. «Например, - пишет он, </w:t>
      </w:r>
      <w:r w:rsidR="001E633A">
        <w:rPr>
          <w:rFonts w:ascii="Times New Roman" w:hAnsi="Times New Roman" w:cs="Times New Roman"/>
          <w:sz w:val="28"/>
          <w:szCs w:val="28"/>
        </w:rPr>
        <w:t xml:space="preserve">- в единственных </w:t>
      </w:r>
      <w:proofErr w:type="spellStart"/>
      <w:r w:rsidR="001E633A">
        <w:rPr>
          <w:rFonts w:ascii="Times New Roman" w:hAnsi="Times New Roman" w:cs="Times New Roman"/>
          <w:sz w:val="28"/>
          <w:szCs w:val="28"/>
        </w:rPr>
        <w:t>градех</w:t>
      </w:r>
      <w:proofErr w:type="spellEnd"/>
      <w:r w:rsidR="001E633A">
        <w:rPr>
          <w:rFonts w:ascii="Times New Roman" w:hAnsi="Times New Roman" w:cs="Times New Roman"/>
          <w:sz w:val="28"/>
          <w:szCs w:val="28"/>
        </w:rPr>
        <w:t xml:space="preserve"> или весь</w:t>
      </w:r>
      <w:r w:rsidRPr="00D13CA8">
        <w:rPr>
          <w:rFonts w:ascii="Times New Roman" w:hAnsi="Times New Roman" w:cs="Times New Roman"/>
          <w:sz w:val="28"/>
          <w:szCs w:val="28"/>
        </w:rPr>
        <w:t>ма тесных областях, гд</w:t>
      </w:r>
      <w:r w:rsidR="0008374D">
        <w:rPr>
          <w:rFonts w:ascii="Times New Roman" w:hAnsi="Times New Roman" w:cs="Times New Roman"/>
          <w:sz w:val="28"/>
          <w:szCs w:val="28"/>
        </w:rPr>
        <w:t>е всем хозяевам домов вскоре со</w:t>
      </w:r>
      <w:r w:rsidRPr="00D13CA8">
        <w:rPr>
          <w:rFonts w:ascii="Times New Roman" w:hAnsi="Times New Roman" w:cs="Times New Roman"/>
          <w:sz w:val="28"/>
          <w:szCs w:val="28"/>
        </w:rPr>
        <w:t>браться молено, в таком демократия с пользою употреби</w:t>
      </w:r>
      <w:r w:rsidR="001E633A">
        <w:rPr>
          <w:rFonts w:ascii="Times New Roman" w:hAnsi="Times New Roman" w:cs="Times New Roman"/>
          <w:sz w:val="28"/>
          <w:szCs w:val="28"/>
        </w:rPr>
        <w:t>ть</w:t>
      </w:r>
      <w:r w:rsidRPr="00D13CA8">
        <w:rPr>
          <w:rFonts w:ascii="Times New Roman" w:hAnsi="Times New Roman" w:cs="Times New Roman"/>
          <w:sz w:val="28"/>
          <w:szCs w:val="28"/>
        </w:rPr>
        <w:t xml:space="preserve">ся может, а в великой области уже весьма неудобна. В </w:t>
      </w:r>
      <w:proofErr w:type="gramStart"/>
      <w:r w:rsidRPr="00D13CA8">
        <w:rPr>
          <w:rFonts w:ascii="Times New Roman" w:hAnsi="Times New Roman" w:cs="Times New Roman"/>
          <w:sz w:val="28"/>
          <w:szCs w:val="28"/>
        </w:rPr>
        <w:t>областях</w:t>
      </w:r>
      <w:proofErr w:type="gramEnd"/>
      <w:r w:rsidRPr="00D13CA8">
        <w:rPr>
          <w:rFonts w:ascii="Times New Roman" w:hAnsi="Times New Roman" w:cs="Times New Roman"/>
          <w:sz w:val="28"/>
          <w:szCs w:val="28"/>
        </w:rPr>
        <w:t xml:space="preserve"> хотя из нескольких градов </w:t>
      </w:r>
      <w:proofErr w:type="spellStart"/>
      <w:r w:rsidRPr="00D13CA8">
        <w:rPr>
          <w:rFonts w:ascii="Times New Roman" w:hAnsi="Times New Roman" w:cs="Times New Roman"/>
          <w:sz w:val="28"/>
          <w:szCs w:val="28"/>
        </w:rPr>
        <w:t>состоясчей</w:t>
      </w:r>
      <w:proofErr w:type="spellEnd"/>
      <w:r w:rsidRPr="00D13CA8">
        <w:rPr>
          <w:rFonts w:ascii="Times New Roman" w:hAnsi="Times New Roman" w:cs="Times New Roman"/>
          <w:sz w:val="28"/>
          <w:szCs w:val="28"/>
        </w:rPr>
        <w:t xml:space="preserve">, но от нападений неприятельских безопасной, как то на островах и пр., может аристократическое быть полезно, а особливо если народ учением </w:t>
      </w:r>
      <w:proofErr w:type="spellStart"/>
      <w:r w:rsidRPr="00D13CA8">
        <w:rPr>
          <w:rFonts w:ascii="Times New Roman" w:hAnsi="Times New Roman" w:cs="Times New Roman"/>
          <w:sz w:val="28"/>
          <w:szCs w:val="28"/>
        </w:rPr>
        <w:t>просвясчен</w:t>
      </w:r>
      <w:proofErr w:type="spellEnd"/>
      <w:r w:rsidRPr="00D13CA8">
        <w:rPr>
          <w:rFonts w:ascii="Times New Roman" w:hAnsi="Times New Roman" w:cs="Times New Roman"/>
          <w:sz w:val="28"/>
          <w:szCs w:val="28"/>
        </w:rPr>
        <w:t xml:space="preserve"> и зак</w:t>
      </w:r>
      <w:r w:rsidR="00890B3B">
        <w:rPr>
          <w:rFonts w:ascii="Times New Roman" w:hAnsi="Times New Roman" w:cs="Times New Roman"/>
          <w:sz w:val="28"/>
          <w:szCs w:val="28"/>
        </w:rPr>
        <w:t>оны хранить без при</w:t>
      </w:r>
      <w:r w:rsidRPr="00D13CA8">
        <w:rPr>
          <w:rFonts w:ascii="Times New Roman" w:hAnsi="Times New Roman" w:cs="Times New Roman"/>
          <w:sz w:val="28"/>
          <w:szCs w:val="28"/>
        </w:rPr>
        <w:t xml:space="preserve">нуждения прилежит, </w:t>
      </w:r>
      <w:proofErr w:type="spellStart"/>
      <w:r w:rsidRPr="00D13CA8">
        <w:rPr>
          <w:rFonts w:ascii="Times New Roman" w:hAnsi="Times New Roman" w:cs="Times New Roman"/>
          <w:sz w:val="28"/>
          <w:szCs w:val="28"/>
        </w:rPr>
        <w:t>т</w:t>
      </w:r>
      <w:r w:rsidR="001E633A">
        <w:rPr>
          <w:rFonts w:ascii="Times New Roman" w:hAnsi="Times New Roman" w:cs="Times New Roman"/>
          <w:sz w:val="28"/>
          <w:szCs w:val="28"/>
        </w:rPr>
        <w:t>амо</w:t>
      </w:r>
      <w:proofErr w:type="spellEnd"/>
      <w:r w:rsidR="001E633A">
        <w:rPr>
          <w:rFonts w:ascii="Times New Roman" w:hAnsi="Times New Roman" w:cs="Times New Roman"/>
          <w:sz w:val="28"/>
          <w:szCs w:val="28"/>
        </w:rPr>
        <w:t xml:space="preserve"> так острого смотрения и жес</w:t>
      </w:r>
      <w:r w:rsidRPr="00D13CA8">
        <w:rPr>
          <w:rFonts w:ascii="Times New Roman" w:hAnsi="Times New Roman" w:cs="Times New Roman"/>
          <w:sz w:val="28"/>
          <w:szCs w:val="28"/>
        </w:rPr>
        <w:t>токого страха не требуется. Великие и пространные госу­дарства, для многих со</w:t>
      </w:r>
      <w:r w:rsidR="001E633A">
        <w:rPr>
          <w:rFonts w:ascii="Times New Roman" w:hAnsi="Times New Roman" w:cs="Times New Roman"/>
          <w:sz w:val="28"/>
          <w:szCs w:val="28"/>
        </w:rPr>
        <w:t xml:space="preserve">седей </w:t>
      </w:r>
      <w:proofErr w:type="spellStart"/>
      <w:r w:rsidR="001E633A">
        <w:rPr>
          <w:rFonts w:ascii="Times New Roman" w:hAnsi="Times New Roman" w:cs="Times New Roman"/>
          <w:sz w:val="28"/>
          <w:szCs w:val="28"/>
        </w:rPr>
        <w:t>завидуюсчих</w:t>
      </w:r>
      <w:proofErr w:type="spellEnd"/>
      <w:r w:rsidR="001E633A">
        <w:rPr>
          <w:rFonts w:ascii="Times New Roman" w:hAnsi="Times New Roman" w:cs="Times New Roman"/>
          <w:sz w:val="28"/>
          <w:szCs w:val="28"/>
        </w:rPr>
        <w:t>, оные ни кото</w:t>
      </w:r>
      <w:r w:rsidRPr="00D13CA8">
        <w:rPr>
          <w:rFonts w:ascii="Times New Roman" w:hAnsi="Times New Roman" w:cs="Times New Roman"/>
          <w:sz w:val="28"/>
          <w:szCs w:val="28"/>
        </w:rPr>
        <w:t xml:space="preserve">рым из объявленных правиться не может, особливо где народ не довольно учением </w:t>
      </w:r>
      <w:proofErr w:type="spellStart"/>
      <w:r w:rsidRPr="00D13CA8">
        <w:rPr>
          <w:rFonts w:ascii="Times New Roman" w:hAnsi="Times New Roman" w:cs="Times New Roman"/>
          <w:sz w:val="28"/>
          <w:szCs w:val="28"/>
        </w:rPr>
        <w:t>просвясчен</w:t>
      </w:r>
      <w:proofErr w:type="spellEnd"/>
      <w:r w:rsidRPr="00D13CA8">
        <w:rPr>
          <w:rFonts w:ascii="Times New Roman" w:hAnsi="Times New Roman" w:cs="Times New Roman"/>
          <w:sz w:val="28"/>
          <w:szCs w:val="28"/>
        </w:rPr>
        <w:t xml:space="preserve"> и за страх, а не из благонравия или познания пользы и вреда закон хранит</w:t>
      </w:r>
      <w:r w:rsidR="001E633A">
        <w:rPr>
          <w:rFonts w:ascii="Times New Roman" w:hAnsi="Times New Roman" w:cs="Times New Roman"/>
          <w:sz w:val="28"/>
          <w:szCs w:val="28"/>
        </w:rPr>
        <w:t xml:space="preserve">, в таковых не </w:t>
      </w:r>
      <w:proofErr w:type="spellStart"/>
      <w:r w:rsidR="001E633A">
        <w:rPr>
          <w:rFonts w:ascii="Times New Roman" w:hAnsi="Times New Roman" w:cs="Times New Roman"/>
          <w:sz w:val="28"/>
          <w:szCs w:val="28"/>
        </w:rPr>
        <w:t>иначей</w:t>
      </w:r>
      <w:proofErr w:type="spellEnd"/>
      <w:r w:rsidR="001E633A">
        <w:rPr>
          <w:rFonts w:ascii="Times New Roman" w:hAnsi="Times New Roman" w:cs="Times New Roman"/>
          <w:sz w:val="28"/>
          <w:szCs w:val="28"/>
        </w:rPr>
        <w:t>, как само или единовластие потреб</w:t>
      </w:r>
      <w:r w:rsidRPr="00D13CA8">
        <w:rPr>
          <w:rFonts w:ascii="Times New Roman" w:hAnsi="Times New Roman" w:cs="Times New Roman"/>
          <w:sz w:val="28"/>
          <w:szCs w:val="28"/>
        </w:rPr>
        <w:t>но». Россия, естестве</w:t>
      </w:r>
      <w:r w:rsidR="001E633A">
        <w:rPr>
          <w:rFonts w:ascii="Times New Roman" w:hAnsi="Times New Roman" w:cs="Times New Roman"/>
          <w:sz w:val="28"/>
          <w:szCs w:val="28"/>
        </w:rPr>
        <w:t>нно, подпадала под действие тре</w:t>
      </w:r>
      <w:r w:rsidRPr="00D13CA8">
        <w:rPr>
          <w:rFonts w:ascii="Times New Roman" w:hAnsi="Times New Roman" w:cs="Times New Roman"/>
          <w:sz w:val="28"/>
          <w:szCs w:val="28"/>
        </w:rPr>
        <w:t>тьего принципа и потому не могла быть никакой иной, кроме как монархическ</w:t>
      </w:r>
      <w:r w:rsidR="00890B3B">
        <w:rPr>
          <w:rFonts w:ascii="Times New Roman" w:hAnsi="Times New Roman" w:cs="Times New Roman"/>
          <w:sz w:val="28"/>
          <w:szCs w:val="28"/>
        </w:rPr>
        <w:t>ой. Вместе с тем Татищев предла</w:t>
      </w:r>
      <w:r w:rsidRPr="00D13CA8">
        <w:rPr>
          <w:rFonts w:ascii="Times New Roman" w:hAnsi="Times New Roman" w:cs="Times New Roman"/>
          <w:sz w:val="28"/>
          <w:szCs w:val="28"/>
        </w:rPr>
        <w:t>гает «пункты», кото</w:t>
      </w:r>
      <w:r w:rsidR="00890B3B">
        <w:rPr>
          <w:rFonts w:ascii="Times New Roman" w:hAnsi="Times New Roman" w:cs="Times New Roman"/>
          <w:sz w:val="28"/>
          <w:szCs w:val="28"/>
        </w:rPr>
        <w:t>рые существенно ограничивают мо</w:t>
      </w:r>
      <w:r w:rsidRPr="00D13CA8">
        <w:rPr>
          <w:rFonts w:ascii="Times New Roman" w:hAnsi="Times New Roman" w:cs="Times New Roman"/>
          <w:sz w:val="28"/>
          <w:szCs w:val="28"/>
        </w:rPr>
        <w:t>нархию. В частности, он предус</w:t>
      </w:r>
      <w:r w:rsidR="00132525">
        <w:rPr>
          <w:rFonts w:ascii="Times New Roman" w:hAnsi="Times New Roman" w:cs="Times New Roman"/>
          <w:sz w:val="28"/>
          <w:szCs w:val="28"/>
        </w:rPr>
        <w:t>матривает создание двух палат: «</w:t>
      </w:r>
      <w:r w:rsidRPr="00D13CA8">
        <w:rPr>
          <w:rFonts w:ascii="Times New Roman" w:hAnsi="Times New Roman" w:cs="Times New Roman"/>
          <w:sz w:val="28"/>
          <w:szCs w:val="28"/>
        </w:rPr>
        <w:t>Вышнего правления» из 21 человека и «другого правительства» для занятий «делами внутренней эконо­мии» из 100 человек. В первой палате сосредоточивалась основная сфера законо</w:t>
      </w:r>
      <w:r w:rsidR="001E633A">
        <w:rPr>
          <w:rFonts w:ascii="Times New Roman" w:hAnsi="Times New Roman" w:cs="Times New Roman"/>
          <w:sz w:val="28"/>
          <w:szCs w:val="28"/>
        </w:rPr>
        <w:t>дательной деятельности, что фак</w:t>
      </w:r>
      <w:r w:rsidRPr="00D13CA8">
        <w:rPr>
          <w:rFonts w:ascii="Times New Roman" w:hAnsi="Times New Roman" w:cs="Times New Roman"/>
          <w:sz w:val="28"/>
          <w:szCs w:val="28"/>
        </w:rPr>
        <w:t>тически низводило мо</w:t>
      </w:r>
      <w:r w:rsidR="001E633A">
        <w:rPr>
          <w:rFonts w:ascii="Times New Roman" w:hAnsi="Times New Roman" w:cs="Times New Roman"/>
          <w:sz w:val="28"/>
          <w:szCs w:val="28"/>
        </w:rPr>
        <w:t>нархическую власть до уровня от</w:t>
      </w:r>
      <w:r w:rsidRPr="00D13CA8">
        <w:rPr>
          <w:rFonts w:ascii="Times New Roman" w:hAnsi="Times New Roman" w:cs="Times New Roman"/>
          <w:sz w:val="28"/>
          <w:szCs w:val="28"/>
        </w:rPr>
        <w:t>правления чисто исполнительных функций.</w:t>
      </w:r>
    </w:p>
    <w:p w:rsidR="00D13CA8" w:rsidRPr="00D13CA8" w:rsidRDefault="00D13CA8" w:rsidP="003D522E">
      <w:pPr>
        <w:ind w:firstLine="426"/>
        <w:rPr>
          <w:rFonts w:ascii="Times New Roman" w:hAnsi="Times New Roman" w:cs="Times New Roman"/>
          <w:sz w:val="28"/>
          <w:szCs w:val="28"/>
        </w:rPr>
      </w:pPr>
      <w:r w:rsidRPr="00D13CA8">
        <w:rPr>
          <w:rFonts w:ascii="Times New Roman" w:hAnsi="Times New Roman" w:cs="Times New Roman"/>
          <w:sz w:val="28"/>
          <w:szCs w:val="28"/>
        </w:rPr>
        <w:t>В соответствии с этим</w:t>
      </w:r>
      <w:r w:rsidR="001E633A">
        <w:rPr>
          <w:rFonts w:ascii="Times New Roman" w:hAnsi="Times New Roman" w:cs="Times New Roman"/>
          <w:sz w:val="28"/>
          <w:szCs w:val="28"/>
        </w:rPr>
        <w:t xml:space="preserve"> на первый план выдвигается про</w:t>
      </w:r>
      <w:r w:rsidRPr="00D13CA8">
        <w:rPr>
          <w:rFonts w:ascii="Times New Roman" w:hAnsi="Times New Roman" w:cs="Times New Roman"/>
          <w:sz w:val="28"/>
          <w:szCs w:val="28"/>
        </w:rPr>
        <w:t xml:space="preserve">блема общих принципов </w:t>
      </w:r>
      <w:r w:rsidR="001E633A">
        <w:rPr>
          <w:rFonts w:ascii="Times New Roman" w:hAnsi="Times New Roman" w:cs="Times New Roman"/>
          <w:sz w:val="28"/>
          <w:szCs w:val="28"/>
        </w:rPr>
        <w:t>законотворчества, или, по терми</w:t>
      </w:r>
      <w:r w:rsidRPr="00D13CA8">
        <w:rPr>
          <w:rFonts w:ascii="Times New Roman" w:hAnsi="Times New Roman" w:cs="Times New Roman"/>
          <w:sz w:val="28"/>
          <w:szCs w:val="28"/>
        </w:rPr>
        <w:t>нологии Татищева, «</w:t>
      </w:r>
      <w:proofErr w:type="spellStart"/>
      <w:r w:rsidRPr="00D13CA8">
        <w:rPr>
          <w:rFonts w:ascii="Times New Roman" w:hAnsi="Times New Roman" w:cs="Times New Roman"/>
          <w:sz w:val="28"/>
          <w:szCs w:val="28"/>
        </w:rPr>
        <w:t>за</w:t>
      </w:r>
      <w:r w:rsidR="001E633A">
        <w:rPr>
          <w:rFonts w:ascii="Times New Roman" w:hAnsi="Times New Roman" w:cs="Times New Roman"/>
          <w:sz w:val="28"/>
          <w:szCs w:val="28"/>
        </w:rPr>
        <w:t>конописи</w:t>
      </w:r>
      <w:proofErr w:type="spellEnd"/>
      <w:r w:rsidR="001E633A">
        <w:rPr>
          <w:rFonts w:ascii="Times New Roman" w:hAnsi="Times New Roman" w:cs="Times New Roman"/>
          <w:sz w:val="28"/>
          <w:szCs w:val="28"/>
        </w:rPr>
        <w:t>». Для русского мыслите</w:t>
      </w:r>
      <w:r w:rsidRPr="00D13CA8">
        <w:rPr>
          <w:rFonts w:ascii="Times New Roman" w:hAnsi="Times New Roman" w:cs="Times New Roman"/>
          <w:sz w:val="28"/>
          <w:szCs w:val="28"/>
        </w:rPr>
        <w:t xml:space="preserve">ля не составляет тайны то, что само по себе существование законов еще не гарантировало их исполнения. Поэтому независимо от того, кто и как издает гражданские законы, должны соблюдаться некоторые общезначимые условия, равно обязательные для </w:t>
      </w:r>
      <w:r w:rsidR="001E633A">
        <w:rPr>
          <w:rFonts w:ascii="Times New Roman" w:hAnsi="Times New Roman" w:cs="Times New Roman"/>
          <w:sz w:val="28"/>
          <w:szCs w:val="28"/>
        </w:rPr>
        <w:t>всякой власти. Таких условий Та</w:t>
      </w:r>
      <w:r w:rsidRPr="00D13CA8">
        <w:rPr>
          <w:rFonts w:ascii="Times New Roman" w:hAnsi="Times New Roman" w:cs="Times New Roman"/>
          <w:sz w:val="28"/>
          <w:szCs w:val="28"/>
        </w:rPr>
        <w:t>тищев устанавливает чет</w:t>
      </w:r>
      <w:r w:rsidR="009865AF">
        <w:rPr>
          <w:rFonts w:ascii="Times New Roman" w:hAnsi="Times New Roman" w:cs="Times New Roman"/>
          <w:sz w:val="28"/>
          <w:szCs w:val="28"/>
        </w:rPr>
        <w:t>ыре. Во-первых, «чтоб закон вня</w:t>
      </w:r>
      <w:r w:rsidRPr="00D13CA8">
        <w:rPr>
          <w:rFonts w:ascii="Times New Roman" w:hAnsi="Times New Roman" w:cs="Times New Roman"/>
          <w:sz w:val="28"/>
          <w:szCs w:val="28"/>
        </w:rPr>
        <w:t>тен и всем подзаконным вразумителен был». Он должен быть написан на том «речении</w:t>
      </w:r>
      <w:r w:rsidR="001E633A">
        <w:rPr>
          <w:rFonts w:ascii="Times New Roman" w:hAnsi="Times New Roman" w:cs="Times New Roman"/>
          <w:sz w:val="28"/>
          <w:szCs w:val="28"/>
        </w:rPr>
        <w:t>», которым говорит «боль</w:t>
      </w:r>
      <w:r w:rsidRPr="00D13CA8">
        <w:rPr>
          <w:rFonts w:ascii="Times New Roman" w:hAnsi="Times New Roman" w:cs="Times New Roman"/>
          <w:sz w:val="28"/>
          <w:szCs w:val="28"/>
        </w:rPr>
        <w:t xml:space="preserve">шая часть </w:t>
      </w:r>
      <w:proofErr w:type="spellStart"/>
      <w:r w:rsidRPr="00D13CA8">
        <w:rPr>
          <w:rFonts w:ascii="Times New Roman" w:hAnsi="Times New Roman" w:cs="Times New Roman"/>
          <w:sz w:val="28"/>
          <w:szCs w:val="28"/>
        </w:rPr>
        <w:t>общенародия</w:t>
      </w:r>
      <w:proofErr w:type="spellEnd"/>
      <w:r w:rsidR="001E633A">
        <w:rPr>
          <w:rFonts w:ascii="Times New Roman" w:hAnsi="Times New Roman" w:cs="Times New Roman"/>
          <w:sz w:val="28"/>
          <w:szCs w:val="28"/>
        </w:rPr>
        <w:t>», без всякого витийства и иноя</w:t>
      </w:r>
      <w:r w:rsidRPr="00D13CA8">
        <w:rPr>
          <w:rFonts w:ascii="Times New Roman" w:hAnsi="Times New Roman" w:cs="Times New Roman"/>
          <w:sz w:val="28"/>
          <w:szCs w:val="28"/>
        </w:rPr>
        <w:t>зычных слов. И притом «в</w:t>
      </w:r>
      <w:r w:rsidR="001E633A">
        <w:rPr>
          <w:rFonts w:ascii="Times New Roman" w:hAnsi="Times New Roman" w:cs="Times New Roman"/>
          <w:sz w:val="28"/>
          <w:szCs w:val="28"/>
        </w:rPr>
        <w:t xml:space="preserve">сякий закон что </w:t>
      </w:r>
      <w:r w:rsidR="001E633A">
        <w:rPr>
          <w:rFonts w:ascii="Times New Roman" w:hAnsi="Times New Roman" w:cs="Times New Roman"/>
          <w:sz w:val="28"/>
          <w:szCs w:val="28"/>
        </w:rPr>
        <w:lastRenderedPageBreak/>
        <w:t>короче, то внят</w:t>
      </w:r>
      <w:r w:rsidRPr="00D13CA8">
        <w:rPr>
          <w:rFonts w:ascii="Times New Roman" w:hAnsi="Times New Roman" w:cs="Times New Roman"/>
          <w:sz w:val="28"/>
          <w:szCs w:val="28"/>
        </w:rPr>
        <w:t>нее». Во-вторых, зак</w:t>
      </w:r>
      <w:r w:rsidR="00890B3B">
        <w:rPr>
          <w:rFonts w:ascii="Times New Roman" w:hAnsi="Times New Roman" w:cs="Times New Roman"/>
          <w:sz w:val="28"/>
          <w:szCs w:val="28"/>
        </w:rPr>
        <w:t>оны должны быть выполнимы. Тати</w:t>
      </w:r>
      <w:r w:rsidRPr="00D13CA8">
        <w:rPr>
          <w:rFonts w:ascii="Times New Roman" w:hAnsi="Times New Roman" w:cs="Times New Roman"/>
          <w:sz w:val="28"/>
          <w:szCs w:val="28"/>
        </w:rPr>
        <w:t>щев и в теории, и на пр</w:t>
      </w:r>
      <w:r w:rsidR="001E633A">
        <w:rPr>
          <w:rFonts w:ascii="Times New Roman" w:hAnsi="Times New Roman" w:cs="Times New Roman"/>
          <w:sz w:val="28"/>
          <w:szCs w:val="28"/>
        </w:rPr>
        <w:t>актике ратует за смягчение суще</w:t>
      </w:r>
      <w:r w:rsidRPr="00D13CA8">
        <w:rPr>
          <w:rFonts w:ascii="Times New Roman" w:hAnsi="Times New Roman" w:cs="Times New Roman"/>
          <w:sz w:val="28"/>
          <w:szCs w:val="28"/>
        </w:rPr>
        <w:t xml:space="preserve">ствующего законодательства: «Воздаяния за добро и злодеяния чтоб умеренные и делам достойные предписаны были, ибо неумеренные казни </w:t>
      </w:r>
      <w:r w:rsidR="001E633A">
        <w:rPr>
          <w:rFonts w:ascii="Times New Roman" w:hAnsi="Times New Roman" w:cs="Times New Roman"/>
          <w:sz w:val="28"/>
          <w:szCs w:val="28"/>
        </w:rPr>
        <w:t>разрушают тем закон, что от сожа</w:t>
      </w:r>
      <w:r w:rsidRPr="00D13CA8">
        <w:rPr>
          <w:rFonts w:ascii="Times New Roman" w:hAnsi="Times New Roman" w:cs="Times New Roman"/>
          <w:sz w:val="28"/>
          <w:szCs w:val="28"/>
        </w:rPr>
        <w:t xml:space="preserve">ления принуждены будут наказания уменьшать и закон сами судии нарушат, а у подданных </w:t>
      </w:r>
      <w:proofErr w:type="spellStart"/>
      <w:r w:rsidRPr="00D13CA8">
        <w:rPr>
          <w:rFonts w:ascii="Times New Roman" w:hAnsi="Times New Roman" w:cs="Times New Roman"/>
          <w:sz w:val="28"/>
          <w:szCs w:val="28"/>
        </w:rPr>
        <w:t>безстрастие</w:t>
      </w:r>
      <w:proofErr w:type="spellEnd"/>
      <w:r w:rsidRPr="00D13CA8">
        <w:rPr>
          <w:rFonts w:ascii="Times New Roman" w:hAnsi="Times New Roman" w:cs="Times New Roman"/>
          <w:sz w:val="28"/>
          <w:szCs w:val="28"/>
        </w:rPr>
        <w:t xml:space="preserve"> родится». В-т</w:t>
      </w:r>
      <w:r w:rsidR="001E633A">
        <w:rPr>
          <w:rFonts w:ascii="Times New Roman" w:hAnsi="Times New Roman" w:cs="Times New Roman"/>
          <w:sz w:val="28"/>
          <w:szCs w:val="28"/>
        </w:rPr>
        <w:t>ретьих, «чтоб законы один друго</w:t>
      </w:r>
      <w:r w:rsidRPr="00D13CA8">
        <w:rPr>
          <w:rFonts w:ascii="Times New Roman" w:hAnsi="Times New Roman" w:cs="Times New Roman"/>
          <w:sz w:val="28"/>
          <w:szCs w:val="28"/>
        </w:rPr>
        <w:t xml:space="preserve">му ни в чем противен не был, дабы как судящие, так и </w:t>
      </w:r>
      <w:proofErr w:type="spellStart"/>
      <w:r w:rsidRPr="00D13CA8">
        <w:rPr>
          <w:rFonts w:ascii="Times New Roman" w:hAnsi="Times New Roman" w:cs="Times New Roman"/>
          <w:sz w:val="28"/>
          <w:szCs w:val="28"/>
        </w:rPr>
        <w:t>судящияся</w:t>
      </w:r>
      <w:proofErr w:type="spellEnd"/>
      <w:r w:rsidRPr="00D13CA8">
        <w:rPr>
          <w:rFonts w:ascii="Times New Roman" w:hAnsi="Times New Roman" w:cs="Times New Roman"/>
          <w:sz w:val="28"/>
          <w:szCs w:val="28"/>
        </w:rPr>
        <w:t xml:space="preserve"> не имели случ</w:t>
      </w:r>
      <w:r w:rsidR="001E633A">
        <w:rPr>
          <w:rFonts w:ascii="Times New Roman" w:hAnsi="Times New Roman" w:cs="Times New Roman"/>
          <w:sz w:val="28"/>
          <w:szCs w:val="28"/>
        </w:rPr>
        <w:t>ая законы по своим прихотям тол</w:t>
      </w:r>
      <w:r w:rsidRPr="00D13CA8">
        <w:rPr>
          <w:rFonts w:ascii="Times New Roman" w:hAnsi="Times New Roman" w:cs="Times New Roman"/>
          <w:sz w:val="28"/>
          <w:szCs w:val="28"/>
        </w:rPr>
        <w:t>ковать и тем коварств</w:t>
      </w:r>
      <w:r w:rsidR="00890B3B">
        <w:rPr>
          <w:rFonts w:ascii="Times New Roman" w:hAnsi="Times New Roman" w:cs="Times New Roman"/>
          <w:sz w:val="28"/>
          <w:szCs w:val="28"/>
        </w:rPr>
        <w:t>ом законы скрытно нарушать». На</w:t>
      </w:r>
      <w:r w:rsidRPr="00D13CA8">
        <w:rPr>
          <w:rFonts w:ascii="Times New Roman" w:hAnsi="Times New Roman" w:cs="Times New Roman"/>
          <w:sz w:val="28"/>
          <w:szCs w:val="28"/>
        </w:rPr>
        <w:t>конец, в-четвертых, Т</w:t>
      </w:r>
      <w:r w:rsidR="001E633A">
        <w:rPr>
          <w:rFonts w:ascii="Times New Roman" w:hAnsi="Times New Roman" w:cs="Times New Roman"/>
          <w:sz w:val="28"/>
          <w:szCs w:val="28"/>
        </w:rPr>
        <w:t>атищев формулирует демократичес</w:t>
      </w:r>
      <w:r w:rsidRPr="00D13CA8">
        <w:rPr>
          <w:rFonts w:ascii="Times New Roman" w:hAnsi="Times New Roman" w:cs="Times New Roman"/>
          <w:sz w:val="28"/>
          <w:szCs w:val="28"/>
        </w:rPr>
        <w:t>кое требование, «дабы всякой закон всем немедленно явен и известен был, ибо, кто не зная закона, преступит, тот по закону оному осужден быть не может». Позаботиться о своевременном и широком объявлении законов обязано правительство, которое несет ответственность</w:t>
      </w:r>
      <w:r w:rsidR="001E633A">
        <w:rPr>
          <w:rFonts w:ascii="Times New Roman" w:hAnsi="Times New Roman" w:cs="Times New Roman"/>
          <w:sz w:val="28"/>
          <w:szCs w:val="28"/>
        </w:rPr>
        <w:t xml:space="preserve"> за обществен</w:t>
      </w:r>
      <w:r w:rsidRPr="00D13CA8">
        <w:rPr>
          <w:rFonts w:ascii="Times New Roman" w:hAnsi="Times New Roman" w:cs="Times New Roman"/>
          <w:sz w:val="28"/>
          <w:szCs w:val="28"/>
        </w:rPr>
        <w:t>ное благо.</w:t>
      </w:r>
    </w:p>
    <w:p w:rsidR="00D13CA8" w:rsidRPr="00D13CA8" w:rsidRDefault="00D13CA8" w:rsidP="003D522E">
      <w:pPr>
        <w:ind w:firstLine="426"/>
        <w:rPr>
          <w:rFonts w:ascii="Times New Roman" w:hAnsi="Times New Roman" w:cs="Times New Roman"/>
          <w:sz w:val="28"/>
          <w:szCs w:val="28"/>
        </w:rPr>
      </w:pPr>
      <w:r w:rsidRPr="00D13CA8">
        <w:rPr>
          <w:rFonts w:ascii="Times New Roman" w:hAnsi="Times New Roman" w:cs="Times New Roman"/>
          <w:sz w:val="28"/>
          <w:szCs w:val="28"/>
        </w:rPr>
        <w:t>Не обходит Татищев и такой принципиальный вопрос, как соотношение закона</w:t>
      </w:r>
      <w:r w:rsidR="00890B3B">
        <w:rPr>
          <w:rFonts w:ascii="Times New Roman" w:hAnsi="Times New Roman" w:cs="Times New Roman"/>
          <w:sz w:val="28"/>
          <w:szCs w:val="28"/>
        </w:rPr>
        <w:t xml:space="preserve"> и обычая. Он признает, что обы</w:t>
      </w:r>
      <w:r w:rsidRPr="00D13CA8">
        <w:rPr>
          <w:rFonts w:ascii="Times New Roman" w:hAnsi="Times New Roman" w:cs="Times New Roman"/>
          <w:sz w:val="28"/>
          <w:szCs w:val="28"/>
        </w:rPr>
        <w:t>чай обычаю - рознь. Н</w:t>
      </w:r>
      <w:r w:rsidR="00890B3B">
        <w:rPr>
          <w:rFonts w:ascii="Times New Roman" w:hAnsi="Times New Roman" w:cs="Times New Roman"/>
          <w:sz w:val="28"/>
          <w:szCs w:val="28"/>
        </w:rPr>
        <w:t>е все в прошлом было только тем</w:t>
      </w:r>
      <w:r w:rsidRPr="00D13CA8">
        <w:rPr>
          <w:rFonts w:ascii="Times New Roman" w:hAnsi="Times New Roman" w:cs="Times New Roman"/>
          <w:sz w:val="28"/>
          <w:szCs w:val="28"/>
        </w:rPr>
        <w:t xml:space="preserve">ным и варварским. Так, до Бориса Годунова «в </w:t>
      </w:r>
      <w:proofErr w:type="spellStart"/>
      <w:r w:rsidR="00132525">
        <w:rPr>
          <w:rFonts w:ascii="Times New Roman" w:hAnsi="Times New Roman" w:cs="Times New Roman"/>
          <w:sz w:val="28"/>
          <w:szCs w:val="28"/>
        </w:rPr>
        <w:t>Руссии</w:t>
      </w:r>
      <w:proofErr w:type="spellEnd"/>
      <w:r w:rsidR="00132525">
        <w:rPr>
          <w:rFonts w:ascii="Times New Roman" w:hAnsi="Times New Roman" w:cs="Times New Roman"/>
          <w:sz w:val="28"/>
          <w:szCs w:val="28"/>
        </w:rPr>
        <w:t xml:space="preserve"> кре</w:t>
      </w:r>
      <w:r w:rsidRPr="00D13CA8">
        <w:rPr>
          <w:rFonts w:ascii="Times New Roman" w:hAnsi="Times New Roman" w:cs="Times New Roman"/>
          <w:sz w:val="28"/>
          <w:szCs w:val="28"/>
        </w:rPr>
        <w:t>стьянство было все воль</w:t>
      </w:r>
      <w:r w:rsidR="00890B3B">
        <w:rPr>
          <w:rFonts w:ascii="Times New Roman" w:hAnsi="Times New Roman" w:cs="Times New Roman"/>
          <w:sz w:val="28"/>
          <w:szCs w:val="28"/>
        </w:rPr>
        <w:t>ное». Он же сделал их крепостны</w:t>
      </w:r>
      <w:r w:rsidRPr="00D13CA8">
        <w:rPr>
          <w:rFonts w:ascii="Times New Roman" w:hAnsi="Times New Roman" w:cs="Times New Roman"/>
          <w:sz w:val="28"/>
          <w:szCs w:val="28"/>
        </w:rPr>
        <w:t>ми, заставив народ «волноваться». Следовательно, таким «</w:t>
      </w:r>
      <w:proofErr w:type="spellStart"/>
      <w:r w:rsidRPr="00D13CA8">
        <w:rPr>
          <w:rFonts w:ascii="Times New Roman" w:hAnsi="Times New Roman" w:cs="Times New Roman"/>
          <w:sz w:val="28"/>
          <w:szCs w:val="28"/>
        </w:rPr>
        <w:t>пременением</w:t>
      </w:r>
      <w:proofErr w:type="spellEnd"/>
      <w:r w:rsidRPr="00D13CA8">
        <w:rPr>
          <w:rFonts w:ascii="Times New Roman" w:hAnsi="Times New Roman" w:cs="Times New Roman"/>
          <w:sz w:val="28"/>
          <w:szCs w:val="28"/>
        </w:rPr>
        <w:t xml:space="preserve"> древних о</w:t>
      </w:r>
      <w:r w:rsidR="00890B3B">
        <w:rPr>
          <w:rFonts w:ascii="Times New Roman" w:hAnsi="Times New Roman" w:cs="Times New Roman"/>
          <w:sz w:val="28"/>
          <w:szCs w:val="28"/>
        </w:rPr>
        <w:t>бычаев иногда немалой вред нано</w:t>
      </w:r>
      <w:r w:rsidRPr="00D13CA8">
        <w:rPr>
          <w:rFonts w:ascii="Times New Roman" w:hAnsi="Times New Roman" w:cs="Times New Roman"/>
          <w:sz w:val="28"/>
          <w:szCs w:val="28"/>
        </w:rPr>
        <w:t xml:space="preserve">сится». Однако не все обычаи таковы, и «где польза общая требует, </w:t>
      </w:r>
      <w:proofErr w:type="spellStart"/>
      <w:r w:rsidRPr="00D13CA8">
        <w:rPr>
          <w:rFonts w:ascii="Times New Roman" w:hAnsi="Times New Roman" w:cs="Times New Roman"/>
          <w:sz w:val="28"/>
          <w:szCs w:val="28"/>
        </w:rPr>
        <w:t>тамо</w:t>
      </w:r>
      <w:proofErr w:type="spellEnd"/>
      <w:r w:rsidRPr="00D13CA8">
        <w:rPr>
          <w:rFonts w:ascii="Times New Roman" w:hAnsi="Times New Roman" w:cs="Times New Roman"/>
          <w:sz w:val="28"/>
          <w:szCs w:val="28"/>
        </w:rPr>
        <w:t xml:space="preserve"> не </w:t>
      </w:r>
      <w:proofErr w:type="spellStart"/>
      <w:r w:rsidRPr="00D13CA8">
        <w:rPr>
          <w:rFonts w:ascii="Times New Roman" w:hAnsi="Times New Roman" w:cs="Times New Roman"/>
          <w:sz w:val="28"/>
          <w:szCs w:val="28"/>
        </w:rPr>
        <w:t>нуждно</w:t>
      </w:r>
      <w:proofErr w:type="spellEnd"/>
      <w:r w:rsidRPr="00D13CA8">
        <w:rPr>
          <w:rFonts w:ascii="Times New Roman" w:hAnsi="Times New Roman" w:cs="Times New Roman"/>
          <w:sz w:val="28"/>
          <w:szCs w:val="28"/>
        </w:rPr>
        <w:t xml:space="preserve"> на древность и обычаи смотреть»: надо смело идти на обновление и преобразования.</w:t>
      </w:r>
    </w:p>
    <w:p w:rsidR="00132525" w:rsidRDefault="00D13CA8" w:rsidP="003D522E">
      <w:pPr>
        <w:ind w:firstLine="426"/>
        <w:rPr>
          <w:rFonts w:ascii="Times New Roman" w:hAnsi="Times New Roman" w:cs="Times New Roman"/>
          <w:sz w:val="28"/>
          <w:szCs w:val="28"/>
        </w:rPr>
      </w:pPr>
      <w:r w:rsidRPr="00D13CA8">
        <w:rPr>
          <w:rFonts w:ascii="Times New Roman" w:hAnsi="Times New Roman" w:cs="Times New Roman"/>
          <w:sz w:val="28"/>
          <w:szCs w:val="28"/>
        </w:rPr>
        <w:t>Татищев видел Рос</w:t>
      </w:r>
      <w:r w:rsidR="00890B3B">
        <w:rPr>
          <w:rFonts w:ascii="Times New Roman" w:hAnsi="Times New Roman" w:cs="Times New Roman"/>
          <w:sz w:val="28"/>
          <w:szCs w:val="28"/>
        </w:rPr>
        <w:t>сию единой с Европой, не тирани</w:t>
      </w:r>
      <w:r w:rsidRPr="00D13CA8">
        <w:rPr>
          <w:rFonts w:ascii="Times New Roman" w:hAnsi="Times New Roman" w:cs="Times New Roman"/>
          <w:sz w:val="28"/>
          <w:szCs w:val="28"/>
        </w:rPr>
        <w:t>ческой, а легитимной и просвещенной. Это ставило его на голову выше других просветителей петровской эпохи, в том числе и Феофана Прокоповича. Он дал нача</w:t>
      </w:r>
      <w:r w:rsidR="00890B3B">
        <w:rPr>
          <w:rFonts w:ascii="Times New Roman" w:hAnsi="Times New Roman" w:cs="Times New Roman"/>
          <w:sz w:val="28"/>
          <w:szCs w:val="28"/>
        </w:rPr>
        <w:t>ло целому на</w:t>
      </w:r>
      <w:r w:rsidRPr="00D13CA8">
        <w:rPr>
          <w:rFonts w:ascii="Times New Roman" w:hAnsi="Times New Roman" w:cs="Times New Roman"/>
          <w:sz w:val="28"/>
          <w:szCs w:val="28"/>
        </w:rPr>
        <w:t>правлению русской пол</w:t>
      </w:r>
      <w:r w:rsidR="00890B3B">
        <w:rPr>
          <w:rFonts w:ascii="Times New Roman" w:hAnsi="Times New Roman" w:cs="Times New Roman"/>
          <w:sz w:val="28"/>
          <w:szCs w:val="28"/>
        </w:rPr>
        <w:t>итической мысли, которое получи</w:t>
      </w:r>
      <w:r w:rsidRPr="00D13CA8">
        <w:rPr>
          <w:rFonts w:ascii="Times New Roman" w:hAnsi="Times New Roman" w:cs="Times New Roman"/>
          <w:sz w:val="28"/>
          <w:szCs w:val="28"/>
        </w:rPr>
        <w:t>ло название западничества.</w:t>
      </w:r>
    </w:p>
    <w:p w:rsidR="00FB63B9" w:rsidRPr="00FB63B9" w:rsidRDefault="00FB63B9" w:rsidP="003D522E">
      <w:pPr>
        <w:ind w:firstLine="426"/>
        <w:rPr>
          <w:rFonts w:ascii="Times New Roman" w:hAnsi="Times New Roman" w:cs="Times New Roman"/>
          <w:sz w:val="28"/>
          <w:szCs w:val="28"/>
        </w:rPr>
      </w:pPr>
      <w:r w:rsidRPr="00FB63B9">
        <w:rPr>
          <w:rFonts w:ascii="Times New Roman" w:hAnsi="Times New Roman" w:cs="Times New Roman"/>
          <w:b/>
          <w:sz w:val="28"/>
          <w:szCs w:val="28"/>
        </w:rPr>
        <w:t>3. А.Д Кантемир</w:t>
      </w:r>
      <w:r>
        <w:rPr>
          <w:rFonts w:ascii="Times New Roman" w:hAnsi="Times New Roman" w:cs="Times New Roman"/>
          <w:sz w:val="28"/>
          <w:szCs w:val="28"/>
        </w:rPr>
        <w:t xml:space="preserve">. </w:t>
      </w:r>
      <w:r w:rsidRPr="00FB63B9">
        <w:rPr>
          <w:rFonts w:ascii="Times New Roman" w:hAnsi="Times New Roman" w:cs="Times New Roman"/>
          <w:sz w:val="28"/>
          <w:szCs w:val="28"/>
        </w:rPr>
        <w:t>Яркой фигурой в составе «ученой дружины» был Антиох</w:t>
      </w:r>
      <w:r>
        <w:rPr>
          <w:rFonts w:ascii="Times New Roman" w:hAnsi="Times New Roman" w:cs="Times New Roman"/>
          <w:sz w:val="28"/>
          <w:szCs w:val="28"/>
        </w:rPr>
        <w:t xml:space="preserve"> </w:t>
      </w:r>
      <w:r w:rsidRPr="00FB63B9">
        <w:rPr>
          <w:rFonts w:ascii="Times New Roman" w:hAnsi="Times New Roman" w:cs="Times New Roman"/>
          <w:sz w:val="28"/>
          <w:szCs w:val="28"/>
        </w:rPr>
        <w:t xml:space="preserve">Дмитриевич Кантемир (1708-1744) - сын молдавского господаря и ученого-историка, философа, писателя Дмитрия Кантемира, перешедшего в 1711 г. на сторону Петра I. Блестяще образованный Антиох Кантемир проявил себя и как острый сатирик, и как талантливый дипломат (он был российским послом в Англии и во Франции). </w:t>
      </w:r>
    </w:p>
    <w:p w:rsidR="00FB63B9" w:rsidRPr="00FB63B9" w:rsidRDefault="00FB63B9" w:rsidP="003D522E">
      <w:pPr>
        <w:ind w:firstLine="426"/>
        <w:rPr>
          <w:rFonts w:ascii="Times New Roman" w:hAnsi="Times New Roman" w:cs="Times New Roman"/>
          <w:sz w:val="28"/>
          <w:szCs w:val="28"/>
        </w:rPr>
      </w:pPr>
      <w:r w:rsidRPr="00FB63B9">
        <w:rPr>
          <w:rFonts w:ascii="Times New Roman" w:hAnsi="Times New Roman" w:cs="Times New Roman"/>
          <w:sz w:val="28"/>
          <w:szCs w:val="28"/>
        </w:rPr>
        <w:t xml:space="preserve">Высмеивая невежество, суеверия, поэт-сатирик воодушевлялся идеалами Просвещения, убеждениями в высокое предназначение человеческого разума и научных знаний. Кантемир был в дружеских отношениях с французским просветителем Монтескье, переводил его «Персидские письма», переписывался с Вольтером, но его политические воззрения не совпадали со взглядами французских просветителей, поскольку российский посол как </w:t>
      </w:r>
      <w:r w:rsidRPr="00FB63B9">
        <w:rPr>
          <w:rFonts w:ascii="Times New Roman" w:hAnsi="Times New Roman" w:cs="Times New Roman"/>
          <w:sz w:val="28"/>
          <w:szCs w:val="28"/>
        </w:rPr>
        <w:lastRenderedPageBreak/>
        <w:t xml:space="preserve">сторонник абсолютизма был убежден, что интересы государя и народа должны идти рука об руку. </w:t>
      </w:r>
    </w:p>
    <w:p w:rsidR="00FB63B9" w:rsidRPr="00FB63B9" w:rsidRDefault="00FB63B9" w:rsidP="003D522E">
      <w:pPr>
        <w:ind w:firstLine="426"/>
        <w:rPr>
          <w:rFonts w:ascii="Times New Roman" w:hAnsi="Times New Roman" w:cs="Times New Roman"/>
          <w:sz w:val="28"/>
          <w:szCs w:val="28"/>
        </w:rPr>
      </w:pPr>
      <w:proofErr w:type="gramStart"/>
      <w:r w:rsidRPr="00FB63B9">
        <w:rPr>
          <w:rFonts w:ascii="Times New Roman" w:hAnsi="Times New Roman" w:cs="Times New Roman"/>
          <w:sz w:val="28"/>
          <w:szCs w:val="28"/>
        </w:rPr>
        <w:t xml:space="preserve">Собственно философские взгляды Кантемира изложены в его обширных комментариях к своему переводу книги </w:t>
      </w:r>
      <w:proofErr w:type="spellStart"/>
      <w:r w:rsidRPr="00FB63B9">
        <w:rPr>
          <w:rFonts w:ascii="Times New Roman" w:hAnsi="Times New Roman" w:cs="Times New Roman"/>
          <w:sz w:val="28"/>
          <w:szCs w:val="28"/>
        </w:rPr>
        <w:t>Фонтенеля</w:t>
      </w:r>
      <w:proofErr w:type="spellEnd"/>
      <w:r w:rsidRPr="00FB63B9">
        <w:rPr>
          <w:rFonts w:ascii="Times New Roman" w:hAnsi="Times New Roman" w:cs="Times New Roman"/>
          <w:sz w:val="28"/>
          <w:szCs w:val="28"/>
        </w:rPr>
        <w:t xml:space="preserve"> «Разговоры о множестве миров», в которой картина мира рисовалась с точки зрения учения Коперника.</w:t>
      </w:r>
      <w:proofErr w:type="gramEnd"/>
      <w:r w:rsidRPr="00FB63B9">
        <w:rPr>
          <w:rFonts w:ascii="Times New Roman" w:hAnsi="Times New Roman" w:cs="Times New Roman"/>
          <w:sz w:val="28"/>
          <w:szCs w:val="28"/>
        </w:rPr>
        <w:t xml:space="preserve"> Как переводчик Кантемир столкнулся с тем, что в русском языке не были выработаны многие философские термины, и он пытается перевести и объяснить такие понятия, как «философия», «идея», «элемент», «система», «материя». Он ввел в русский язык философские понятия «объект» и «субъект». Потребность в разработке философской терминологии на русском языке осознавал уже Татищев, но заслуга в этом отношении Кантемира несомненна. При этом нельзя забывать условия, в которых про- </w:t>
      </w:r>
      <w:proofErr w:type="spellStart"/>
      <w:r w:rsidRPr="00FB63B9">
        <w:rPr>
          <w:rFonts w:ascii="Times New Roman" w:hAnsi="Times New Roman" w:cs="Times New Roman"/>
          <w:sz w:val="28"/>
          <w:szCs w:val="28"/>
        </w:rPr>
        <w:t>їекала</w:t>
      </w:r>
      <w:proofErr w:type="spellEnd"/>
      <w:r w:rsidRPr="00FB63B9">
        <w:rPr>
          <w:rFonts w:ascii="Times New Roman" w:hAnsi="Times New Roman" w:cs="Times New Roman"/>
          <w:sz w:val="28"/>
          <w:szCs w:val="28"/>
        </w:rPr>
        <w:t xml:space="preserve"> творческая деятельность Кантемира. «Бедный Кантемир! - отмечает Г. В. Плеханов. - Ему приходилось доводить до сведения своих читателей не только то, что значит слово система или слово материя, но также и то, что Париж - столица Франции...»'. </w:t>
      </w:r>
    </w:p>
    <w:p w:rsidR="00FB63B9" w:rsidRPr="00FB63B9" w:rsidRDefault="00FB63B9" w:rsidP="003D522E">
      <w:pPr>
        <w:ind w:firstLine="426"/>
        <w:rPr>
          <w:rFonts w:ascii="Times New Roman" w:hAnsi="Times New Roman" w:cs="Times New Roman"/>
          <w:sz w:val="28"/>
          <w:szCs w:val="28"/>
        </w:rPr>
      </w:pPr>
      <w:proofErr w:type="gramStart"/>
      <w:r w:rsidRPr="00FB63B9">
        <w:rPr>
          <w:rFonts w:ascii="Times New Roman" w:hAnsi="Times New Roman" w:cs="Times New Roman"/>
          <w:sz w:val="28"/>
          <w:szCs w:val="28"/>
        </w:rPr>
        <w:t>«Философию» Кантемир определял как «любомудрие» и подразделял на «логику», «нравоучение» («ифика» - этика), «</w:t>
      </w:r>
      <w:proofErr w:type="spellStart"/>
      <w:r w:rsidRPr="00FB63B9">
        <w:rPr>
          <w:rFonts w:ascii="Times New Roman" w:hAnsi="Times New Roman" w:cs="Times New Roman"/>
          <w:sz w:val="28"/>
          <w:szCs w:val="28"/>
        </w:rPr>
        <w:t>фисику</w:t>
      </w:r>
      <w:proofErr w:type="spellEnd"/>
      <w:r w:rsidRPr="00FB63B9">
        <w:rPr>
          <w:rFonts w:ascii="Times New Roman" w:hAnsi="Times New Roman" w:cs="Times New Roman"/>
          <w:sz w:val="28"/>
          <w:szCs w:val="28"/>
        </w:rPr>
        <w:t>» и «</w:t>
      </w:r>
      <w:proofErr w:type="spellStart"/>
      <w:r w:rsidRPr="00FB63B9">
        <w:rPr>
          <w:rFonts w:ascii="Times New Roman" w:hAnsi="Times New Roman" w:cs="Times New Roman"/>
          <w:sz w:val="28"/>
          <w:szCs w:val="28"/>
        </w:rPr>
        <w:t>метафисику</w:t>
      </w:r>
      <w:proofErr w:type="spellEnd"/>
      <w:r w:rsidRPr="00FB63B9">
        <w:rPr>
          <w:rFonts w:ascii="Times New Roman" w:hAnsi="Times New Roman" w:cs="Times New Roman"/>
          <w:sz w:val="28"/>
          <w:szCs w:val="28"/>
        </w:rPr>
        <w:t>».</w:t>
      </w:r>
      <w:proofErr w:type="gramEnd"/>
      <w:r w:rsidRPr="00FB63B9">
        <w:rPr>
          <w:rFonts w:ascii="Times New Roman" w:hAnsi="Times New Roman" w:cs="Times New Roman"/>
          <w:sz w:val="28"/>
          <w:szCs w:val="28"/>
        </w:rPr>
        <w:t xml:space="preserve"> Логика «учит право о вещах рассуждать и известные истины другому правильно доказывать». «Нравоучение», или этика, «учит добрым нравам, т. е. дает знать худые и добрые дела и представляет правила, по которым доставать себе добродетели и отбегать злонравий». «</w:t>
      </w:r>
      <w:proofErr w:type="spellStart"/>
      <w:r w:rsidRPr="00FB63B9">
        <w:rPr>
          <w:rFonts w:ascii="Times New Roman" w:hAnsi="Times New Roman" w:cs="Times New Roman"/>
          <w:sz w:val="28"/>
          <w:szCs w:val="28"/>
        </w:rPr>
        <w:t>Фисика</w:t>
      </w:r>
      <w:proofErr w:type="spellEnd"/>
      <w:r w:rsidRPr="00FB63B9">
        <w:rPr>
          <w:rFonts w:ascii="Times New Roman" w:hAnsi="Times New Roman" w:cs="Times New Roman"/>
          <w:sz w:val="28"/>
          <w:szCs w:val="28"/>
        </w:rPr>
        <w:t>» «учит познавать причину и обстоятельства всех естественных действ и вещей». «</w:t>
      </w:r>
      <w:proofErr w:type="spellStart"/>
      <w:r w:rsidRPr="00FB63B9">
        <w:rPr>
          <w:rFonts w:ascii="Times New Roman" w:hAnsi="Times New Roman" w:cs="Times New Roman"/>
          <w:sz w:val="28"/>
          <w:szCs w:val="28"/>
        </w:rPr>
        <w:t>Метафисика</w:t>
      </w:r>
      <w:proofErr w:type="spellEnd"/>
      <w:r w:rsidRPr="00FB63B9">
        <w:rPr>
          <w:rFonts w:ascii="Times New Roman" w:hAnsi="Times New Roman" w:cs="Times New Roman"/>
          <w:sz w:val="28"/>
          <w:szCs w:val="28"/>
        </w:rPr>
        <w:t xml:space="preserve">» «дает нам знание сущего в обществе и о сущих бесплотных, каковы суть душа, духи и Бог». </w:t>
      </w:r>
    </w:p>
    <w:p w:rsidR="00FB63B9" w:rsidRPr="00FB63B9" w:rsidRDefault="00FB63B9" w:rsidP="003D522E">
      <w:pPr>
        <w:ind w:firstLine="426"/>
        <w:rPr>
          <w:rFonts w:ascii="Times New Roman" w:hAnsi="Times New Roman" w:cs="Times New Roman"/>
          <w:sz w:val="28"/>
          <w:szCs w:val="28"/>
        </w:rPr>
      </w:pPr>
      <w:r w:rsidRPr="00FB63B9">
        <w:rPr>
          <w:rFonts w:ascii="Times New Roman" w:hAnsi="Times New Roman" w:cs="Times New Roman"/>
          <w:sz w:val="28"/>
          <w:szCs w:val="28"/>
        </w:rPr>
        <w:t xml:space="preserve">Специально философским размышлениям посвящены «Письма о природе и человеке» Кантемира, написанные в последние годы жизни мыслителя и опубликованные в книге «Сочинения, письма и избранные переводы князя Антиоха Дмитриевича Кантемира», изданной в Петербурге в 1867 и 1868 гг. </w:t>
      </w:r>
    </w:p>
    <w:p w:rsidR="00FB63B9" w:rsidRPr="00FB63B9" w:rsidRDefault="00FB63B9" w:rsidP="003D522E">
      <w:pPr>
        <w:ind w:firstLine="426"/>
        <w:rPr>
          <w:rFonts w:ascii="Times New Roman" w:hAnsi="Times New Roman" w:cs="Times New Roman"/>
          <w:sz w:val="28"/>
          <w:szCs w:val="28"/>
        </w:rPr>
      </w:pPr>
      <w:r w:rsidRPr="00FB63B9">
        <w:rPr>
          <w:rFonts w:ascii="Times New Roman" w:hAnsi="Times New Roman" w:cs="Times New Roman"/>
          <w:sz w:val="28"/>
          <w:szCs w:val="28"/>
        </w:rPr>
        <w:t xml:space="preserve">Каковы же по сути философские взгляды Антиоха Кантемира? В примечаниях к переводу книги </w:t>
      </w:r>
      <w:proofErr w:type="spellStart"/>
      <w:r w:rsidRPr="00FB63B9">
        <w:rPr>
          <w:rFonts w:ascii="Times New Roman" w:hAnsi="Times New Roman" w:cs="Times New Roman"/>
          <w:sz w:val="28"/>
          <w:szCs w:val="28"/>
        </w:rPr>
        <w:t>Фонтенеля</w:t>
      </w:r>
      <w:proofErr w:type="spellEnd"/>
      <w:r w:rsidRPr="00FB63B9">
        <w:rPr>
          <w:rFonts w:ascii="Times New Roman" w:hAnsi="Times New Roman" w:cs="Times New Roman"/>
          <w:sz w:val="28"/>
          <w:szCs w:val="28"/>
        </w:rPr>
        <w:t xml:space="preserve"> он критикует Пифагора за склонность «к суеверию волшебства», «к некоей непонятной арифметической чисел силе», которой приписывал «причину многих действ естественных». Высоко ценя Аристотеля, Кантемир упрекал его за то, что греческий философ объявлял «сокровенною силою» те причины, которые не в состоянии был «уразуметь». Русскому мыслителю больше всего импонировали научные методы Декарта и Ньютона, которые употребляли математические доказательства, стремились к ясности и честно признавались в том, чего они не знают. Как видим, Кантемир был сторонником </w:t>
      </w:r>
      <w:r w:rsidRPr="00FB63B9">
        <w:rPr>
          <w:rFonts w:ascii="Times New Roman" w:hAnsi="Times New Roman" w:cs="Times New Roman"/>
          <w:sz w:val="28"/>
          <w:szCs w:val="28"/>
        </w:rPr>
        <w:lastRenderedPageBreak/>
        <w:t xml:space="preserve">рационалистической философии, провозглашающей приоритет разума. Рационализм стал и мировоззренческой основой классицизма, одним из зачинателей которого в России был мыслитель и поэт-сатирик Кантемир. </w:t>
      </w:r>
    </w:p>
    <w:p w:rsidR="00FB63B9" w:rsidRDefault="00FB63B9" w:rsidP="003D522E">
      <w:pPr>
        <w:ind w:firstLine="426"/>
        <w:rPr>
          <w:rFonts w:ascii="Times New Roman" w:hAnsi="Times New Roman" w:cs="Times New Roman"/>
          <w:sz w:val="28"/>
          <w:szCs w:val="28"/>
        </w:rPr>
      </w:pPr>
      <w:r w:rsidRPr="00FB63B9">
        <w:rPr>
          <w:rFonts w:ascii="Times New Roman" w:hAnsi="Times New Roman" w:cs="Times New Roman"/>
          <w:sz w:val="28"/>
          <w:szCs w:val="28"/>
        </w:rPr>
        <w:t>Миропонимание Кантемира во многом близко декартовскому. Декарт был дуалистом, признававшим существование двух независимых друг от друга субстанций - материальной и духовной, которые объединяет Бог. Кантемир также был убежден в том, что сама по себе «материя не может думать». «Натура души моей совсем отменна от тела», - писал Кантемир. Как и Дека</w:t>
      </w:r>
      <w:r w:rsidR="0008374D">
        <w:rPr>
          <w:rFonts w:ascii="Times New Roman" w:hAnsi="Times New Roman" w:cs="Times New Roman"/>
          <w:sz w:val="28"/>
          <w:szCs w:val="28"/>
        </w:rPr>
        <w:t>рт, он противопоставляет «</w:t>
      </w:r>
      <w:proofErr w:type="spellStart"/>
      <w:r w:rsidR="0008374D">
        <w:rPr>
          <w:rFonts w:ascii="Times New Roman" w:hAnsi="Times New Roman" w:cs="Times New Roman"/>
          <w:sz w:val="28"/>
          <w:szCs w:val="28"/>
        </w:rPr>
        <w:t>фиси</w:t>
      </w:r>
      <w:r w:rsidRPr="00FB63B9">
        <w:rPr>
          <w:rFonts w:ascii="Times New Roman" w:hAnsi="Times New Roman" w:cs="Times New Roman"/>
          <w:sz w:val="28"/>
          <w:szCs w:val="28"/>
        </w:rPr>
        <w:t>ку</w:t>
      </w:r>
      <w:proofErr w:type="spellEnd"/>
      <w:r w:rsidRPr="00FB63B9">
        <w:rPr>
          <w:rFonts w:ascii="Times New Roman" w:hAnsi="Times New Roman" w:cs="Times New Roman"/>
          <w:sz w:val="28"/>
          <w:szCs w:val="28"/>
        </w:rPr>
        <w:t>» - учение о естественных действиях и вещах - и «</w:t>
      </w:r>
      <w:proofErr w:type="spellStart"/>
      <w:r w:rsidRPr="00FB63B9">
        <w:rPr>
          <w:rFonts w:ascii="Times New Roman" w:hAnsi="Times New Roman" w:cs="Times New Roman"/>
          <w:sz w:val="28"/>
          <w:szCs w:val="28"/>
        </w:rPr>
        <w:t>метафисику</w:t>
      </w:r>
      <w:proofErr w:type="spellEnd"/>
      <w:r w:rsidRPr="00FB63B9">
        <w:rPr>
          <w:rFonts w:ascii="Times New Roman" w:hAnsi="Times New Roman" w:cs="Times New Roman"/>
          <w:sz w:val="28"/>
          <w:szCs w:val="28"/>
        </w:rPr>
        <w:t xml:space="preserve">» - учение о душе, духе и Боге. В «Письмах о природе и человеке» Кантемир стремится доказать существование Бога и «Божественной премудрости». Эти доказательства, правда, не являются оригинальными. Понятие о Боге считает автор «Писем» врожденным человеку; Бог существует, ибо только он соединяет в человеке два «естества», две природы - тело и душу. Кантемир - сторонник учения о свободе воли. «Я в моей воле свободен», - писал он. Свобода воли человека - основание для нравственной оценки его действий, «основание достоинства и </w:t>
      </w:r>
      <w:proofErr w:type="spellStart"/>
      <w:r w:rsidRPr="00FB63B9">
        <w:rPr>
          <w:rFonts w:ascii="Times New Roman" w:hAnsi="Times New Roman" w:cs="Times New Roman"/>
          <w:sz w:val="28"/>
          <w:szCs w:val="28"/>
        </w:rPr>
        <w:t>недостоинства</w:t>
      </w:r>
      <w:proofErr w:type="spellEnd"/>
      <w:r w:rsidRPr="00FB63B9">
        <w:rPr>
          <w:rFonts w:ascii="Times New Roman" w:hAnsi="Times New Roman" w:cs="Times New Roman"/>
          <w:sz w:val="28"/>
          <w:szCs w:val="28"/>
        </w:rPr>
        <w:t>». Обладая свободой воли, человек несет ответственность за свои поступки и соответственно заслуживает хулу или хвалу, наказания или награды. «Сие есть, - считает он, - истинное основание прямого порядка и наставления во нравах и нашей жизни».</w:t>
      </w:r>
    </w:p>
    <w:p w:rsidR="0008374D" w:rsidRDefault="0008374D" w:rsidP="003D522E">
      <w:pPr>
        <w:ind w:firstLine="426"/>
        <w:rPr>
          <w:rFonts w:ascii="Times New Roman" w:hAnsi="Times New Roman" w:cs="Times New Roman"/>
          <w:sz w:val="28"/>
          <w:szCs w:val="28"/>
        </w:rPr>
      </w:pPr>
    </w:p>
    <w:p w:rsidR="0008374D" w:rsidRDefault="0008374D" w:rsidP="003D522E">
      <w:pPr>
        <w:ind w:firstLine="426"/>
        <w:jc w:val="center"/>
        <w:rPr>
          <w:rFonts w:ascii="Times New Roman" w:hAnsi="Times New Roman" w:cs="Times New Roman"/>
          <w:sz w:val="28"/>
          <w:szCs w:val="28"/>
        </w:rPr>
      </w:pPr>
    </w:p>
    <w:p w:rsidR="00132525" w:rsidRPr="00132525" w:rsidRDefault="00132525" w:rsidP="003D522E">
      <w:pPr>
        <w:ind w:firstLine="426"/>
        <w:jc w:val="center"/>
        <w:rPr>
          <w:rFonts w:ascii="Times New Roman" w:hAnsi="Times New Roman" w:cs="Times New Roman"/>
          <w:sz w:val="28"/>
          <w:szCs w:val="28"/>
        </w:rPr>
      </w:pPr>
      <w:r w:rsidRPr="00132525">
        <w:rPr>
          <w:rFonts w:ascii="Times New Roman" w:hAnsi="Times New Roman" w:cs="Times New Roman"/>
          <w:sz w:val="28"/>
          <w:szCs w:val="28"/>
        </w:rPr>
        <w:t>Литература</w:t>
      </w:r>
    </w:p>
    <w:p w:rsidR="00132525" w:rsidRPr="00132525" w:rsidRDefault="00132525" w:rsidP="003D522E">
      <w:pPr>
        <w:ind w:firstLine="426"/>
        <w:rPr>
          <w:rFonts w:ascii="Times New Roman" w:hAnsi="Times New Roman" w:cs="Times New Roman"/>
          <w:sz w:val="28"/>
          <w:szCs w:val="28"/>
        </w:rPr>
      </w:pPr>
    </w:p>
    <w:p w:rsidR="00132525" w:rsidRPr="0008374D" w:rsidRDefault="00132525" w:rsidP="003D522E">
      <w:pPr>
        <w:pStyle w:val="a8"/>
        <w:numPr>
          <w:ilvl w:val="0"/>
          <w:numId w:val="1"/>
        </w:numPr>
        <w:spacing w:line="360" w:lineRule="auto"/>
        <w:ind w:firstLine="426"/>
        <w:rPr>
          <w:rFonts w:ascii="Times New Roman" w:hAnsi="Times New Roman" w:cs="Times New Roman"/>
          <w:sz w:val="28"/>
          <w:szCs w:val="28"/>
        </w:rPr>
      </w:pPr>
      <w:proofErr w:type="spellStart"/>
      <w:r w:rsidRPr="0008374D">
        <w:rPr>
          <w:rFonts w:ascii="Times New Roman" w:hAnsi="Times New Roman" w:cs="Times New Roman"/>
          <w:sz w:val="28"/>
          <w:szCs w:val="28"/>
        </w:rPr>
        <w:t>Замалеев</w:t>
      </w:r>
      <w:proofErr w:type="spellEnd"/>
      <w:r w:rsidRPr="0008374D">
        <w:rPr>
          <w:rFonts w:ascii="Times New Roman" w:hAnsi="Times New Roman" w:cs="Times New Roman"/>
          <w:sz w:val="28"/>
          <w:szCs w:val="28"/>
        </w:rPr>
        <w:t xml:space="preserve"> А.Ф. Учебник русской политологии. СПб. 2002.</w:t>
      </w:r>
    </w:p>
    <w:p w:rsidR="0008374D" w:rsidRPr="0008374D" w:rsidRDefault="0008374D" w:rsidP="003D522E">
      <w:pPr>
        <w:pStyle w:val="a8"/>
        <w:numPr>
          <w:ilvl w:val="0"/>
          <w:numId w:val="1"/>
        </w:numPr>
        <w:spacing w:line="360" w:lineRule="auto"/>
        <w:ind w:firstLine="426"/>
        <w:rPr>
          <w:rFonts w:ascii="Times New Roman" w:hAnsi="Times New Roman" w:cs="Times New Roman"/>
          <w:sz w:val="28"/>
          <w:szCs w:val="28"/>
        </w:rPr>
      </w:pPr>
      <w:r w:rsidRPr="0008374D">
        <w:rPr>
          <w:rFonts w:ascii="Times New Roman" w:hAnsi="Times New Roman" w:cs="Times New Roman"/>
          <w:sz w:val="28"/>
          <w:szCs w:val="28"/>
        </w:rPr>
        <w:t>https://ru.wikipedia.org/wiki/%D3%F7%B8</w:t>
      </w:r>
    </w:p>
    <w:p w:rsidR="0008374D" w:rsidRPr="0008374D" w:rsidRDefault="0008374D" w:rsidP="003D522E">
      <w:pPr>
        <w:pStyle w:val="a8"/>
        <w:numPr>
          <w:ilvl w:val="0"/>
          <w:numId w:val="1"/>
        </w:numPr>
        <w:spacing w:line="360" w:lineRule="auto"/>
        <w:ind w:firstLine="426"/>
        <w:rPr>
          <w:rFonts w:ascii="Times New Roman" w:hAnsi="Times New Roman" w:cs="Times New Roman"/>
          <w:sz w:val="28"/>
          <w:szCs w:val="28"/>
        </w:rPr>
      </w:pPr>
      <w:r w:rsidRPr="0008374D">
        <w:rPr>
          <w:rFonts w:ascii="Times New Roman" w:hAnsi="Times New Roman" w:cs="Times New Roman"/>
          <w:sz w:val="28"/>
          <w:szCs w:val="28"/>
        </w:rPr>
        <w:t>http://otherreferats.allbest.ru/sociology/00010909_0.html</w:t>
      </w:r>
    </w:p>
    <w:sectPr w:rsidR="0008374D" w:rsidRPr="0008374D" w:rsidSect="00787B60">
      <w:footerReference w:type="default" r:id="rId8"/>
      <w:pgSz w:w="11906" w:h="16838"/>
      <w:pgMar w:top="1134" w:right="850" w:bottom="1134" w:left="1701" w:header="708" w:footer="708" w:gutter="0"/>
      <w:pgNumType w:start="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F7BAF" w:rsidRDefault="003F7BAF" w:rsidP="00132525">
      <w:pPr>
        <w:spacing w:after="0" w:line="240" w:lineRule="auto"/>
      </w:pPr>
      <w:r>
        <w:separator/>
      </w:r>
    </w:p>
  </w:endnote>
  <w:endnote w:type="continuationSeparator" w:id="0">
    <w:p w:rsidR="003F7BAF" w:rsidRDefault="003F7BAF" w:rsidP="001325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altName w:val="Calibri"/>
    <w:charset w:val="CC"/>
    <w:family w:val="swiss"/>
    <w:pitch w:val="variable"/>
    <w:sig w:usb0="00000001"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90260928"/>
      <w:docPartObj>
        <w:docPartGallery w:val="Page Numbers (Bottom of Page)"/>
        <w:docPartUnique/>
      </w:docPartObj>
    </w:sdtPr>
    <w:sdtEndPr/>
    <w:sdtContent>
      <w:p w:rsidR="00787B60" w:rsidRDefault="00787B60">
        <w:pPr>
          <w:pStyle w:val="a5"/>
          <w:jc w:val="center"/>
        </w:pPr>
        <w:r>
          <w:fldChar w:fldCharType="begin"/>
        </w:r>
        <w:r>
          <w:instrText>PAGE   \* MERGEFORMAT</w:instrText>
        </w:r>
        <w:r>
          <w:fldChar w:fldCharType="separate"/>
        </w:r>
        <w:r w:rsidR="00EE6BD4">
          <w:rPr>
            <w:noProof/>
          </w:rPr>
          <w:t>10</w:t>
        </w:r>
        <w:r>
          <w:fldChar w:fldCharType="end"/>
        </w:r>
      </w:p>
    </w:sdtContent>
  </w:sdt>
  <w:p w:rsidR="00132525" w:rsidRPr="00787B60" w:rsidRDefault="00132525" w:rsidP="00787B60">
    <w:pPr>
      <w:pStyle w:val="a5"/>
      <w:jc w:val="center"/>
      <w:rPr>
        <w:sz w:val="2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F7BAF" w:rsidRDefault="003F7BAF" w:rsidP="00132525">
      <w:pPr>
        <w:spacing w:after="0" w:line="240" w:lineRule="auto"/>
      </w:pPr>
      <w:r>
        <w:separator/>
      </w:r>
    </w:p>
  </w:footnote>
  <w:footnote w:type="continuationSeparator" w:id="0">
    <w:p w:rsidR="003F7BAF" w:rsidRDefault="003F7BAF" w:rsidP="0013252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3A4266A"/>
    <w:multiLevelType w:val="hybridMultilevel"/>
    <w:tmpl w:val="CA04965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5B8C"/>
    <w:rsid w:val="0008374D"/>
    <w:rsid w:val="00132525"/>
    <w:rsid w:val="001E633A"/>
    <w:rsid w:val="003D522E"/>
    <w:rsid w:val="003F7BAF"/>
    <w:rsid w:val="004806C8"/>
    <w:rsid w:val="004B5B8C"/>
    <w:rsid w:val="004D6B72"/>
    <w:rsid w:val="00657E43"/>
    <w:rsid w:val="006F0377"/>
    <w:rsid w:val="00787B60"/>
    <w:rsid w:val="00890B3B"/>
    <w:rsid w:val="009865AF"/>
    <w:rsid w:val="009C4F50"/>
    <w:rsid w:val="00D13CA8"/>
    <w:rsid w:val="00EE6BD4"/>
    <w:rsid w:val="00FB63B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32525"/>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132525"/>
  </w:style>
  <w:style w:type="paragraph" w:styleId="a5">
    <w:name w:val="footer"/>
    <w:basedOn w:val="a"/>
    <w:link w:val="a6"/>
    <w:uiPriority w:val="99"/>
    <w:unhideWhenUsed/>
    <w:rsid w:val="00132525"/>
    <w:pPr>
      <w:tabs>
        <w:tab w:val="center" w:pos="4677"/>
        <w:tab w:val="right" w:pos="9355"/>
      </w:tabs>
      <w:spacing w:after="0" w:line="240" w:lineRule="auto"/>
    </w:pPr>
  </w:style>
  <w:style w:type="character" w:customStyle="1" w:styleId="a6">
    <w:name w:val="Нижний колонтитул Знак"/>
    <w:basedOn w:val="a0"/>
    <w:link w:val="a5"/>
    <w:uiPriority w:val="99"/>
    <w:rsid w:val="00132525"/>
  </w:style>
  <w:style w:type="character" w:styleId="a7">
    <w:name w:val="Hyperlink"/>
    <w:basedOn w:val="a0"/>
    <w:uiPriority w:val="99"/>
    <w:unhideWhenUsed/>
    <w:rsid w:val="0008374D"/>
    <w:rPr>
      <w:color w:val="0563C1" w:themeColor="hyperlink"/>
      <w:u w:val="single"/>
    </w:rPr>
  </w:style>
  <w:style w:type="paragraph" w:styleId="a8">
    <w:name w:val="List Paragraph"/>
    <w:basedOn w:val="a"/>
    <w:uiPriority w:val="34"/>
    <w:qFormat/>
    <w:rsid w:val="0008374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32525"/>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132525"/>
  </w:style>
  <w:style w:type="paragraph" w:styleId="a5">
    <w:name w:val="footer"/>
    <w:basedOn w:val="a"/>
    <w:link w:val="a6"/>
    <w:uiPriority w:val="99"/>
    <w:unhideWhenUsed/>
    <w:rsid w:val="00132525"/>
    <w:pPr>
      <w:tabs>
        <w:tab w:val="center" w:pos="4677"/>
        <w:tab w:val="right" w:pos="9355"/>
      </w:tabs>
      <w:spacing w:after="0" w:line="240" w:lineRule="auto"/>
    </w:pPr>
  </w:style>
  <w:style w:type="character" w:customStyle="1" w:styleId="a6">
    <w:name w:val="Нижний колонтитул Знак"/>
    <w:basedOn w:val="a0"/>
    <w:link w:val="a5"/>
    <w:uiPriority w:val="99"/>
    <w:rsid w:val="00132525"/>
  </w:style>
  <w:style w:type="character" w:styleId="a7">
    <w:name w:val="Hyperlink"/>
    <w:basedOn w:val="a0"/>
    <w:uiPriority w:val="99"/>
    <w:unhideWhenUsed/>
    <w:rsid w:val="0008374D"/>
    <w:rPr>
      <w:color w:val="0563C1" w:themeColor="hyperlink"/>
      <w:u w:val="single"/>
    </w:rPr>
  </w:style>
  <w:style w:type="paragraph" w:styleId="a8">
    <w:name w:val="List Paragraph"/>
    <w:basedOn w:val="a"/>
    <w:uiPriority w:val="34"/>
    <w:qFormat/>
    <w:rsid w:val="0008374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88</TotalTime>
  <Pages>1</Pages>
  <Words>3921</Words>
  <Characters>22351</Characters>
  <Application>Microsoft Office Word</Application>
  <DocSecurity>0</DocSecurity>
  <Lines>186</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26220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Базалий</dc:creator>
  <cp:keywords/>
  <dc:description/>
  <cp:lastModifiedBy>ASUS</cp:lastModifiedBy>
  <cp:revision>8</cp:revision>
  <dcterms:created xsi:type="dcterms:W3CDTF">2014-09-10T17:12:00Z</dcterms:created>
  <dcterms:modified xsi:type="dcterms:W3CDTF">2016-01-08T16:21:00Z</dcterms:modified>
</cp:coreProperties>
</file>